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82" w:rsidRPr="002302AA" w:rsidRDefault="0016530A" w:rsidP="008C3482">
      <w:pPr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-720090</wp:posOffset>
            </wp:positionV>
            <wp:extent cx="7515225" cy="2779395"/>
            <wp:effectExtent l="0" t="0" r="0" b="0"/>
            <wp:wrapThrough wrapText="bothSides">
              <wp:wrapPolygon edited="0">
                <wp:start x="0" y="0"/>
                <wp:lineTo x="0" y="21467"/>
                <wp:lineTo x="21573" y="21467"/>
                <wp:lineTo x="215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ик шап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3482" w:rsidRPr="002302AA" w:rsidRDefault="008C3482" w:rsidP="008C3482">
      <w:pPr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jc w:val="both"/>
        <w:rPr>
          <w:sz w:val="28"/>
          <w:szCs w:val="28"/>
          <w:lang w:eastAsia="en-US"/>
        </w:rPr>
      </w:pPr>
    </w:p>
    <w:p w:rsidR="008C3482" w:rsidRPr="003548B7" w:rsidRDefault="008C3482" w:rsidP="00F053C2">
      <w:pPr>
        <w:spacing w:after="240"/>
        <w:ind w:right="-285"/>
        <w:jc w:val="center"/>
        <w:rPr>
          <w:b/>
          <w:sz w:val="28"/>
          <w:szCs w:val="28"/>
          <w:lang w:eastAsia="en-US"/>
        </w:rPr>
      </w:pPr>
      <w:r w:rsidRPr="003548B7">
        <w:rPr>
          <w:b/>
          <w:sz w:val="28"/>
          <w:szCs w:val="28"/>
          <w:lang w:eastAsia="en-US"/>
        </w:rPr>
        <w:t>Дополнительная общеобразовательная общеразвивающая программа</w:t>
      </w:r>
      <w:r w:rsidRPr="003548B7">
        <w:rPr>
          <w:b/>
          <w:sz w:val="28"/>
          <w:szCs w:val="28"/>
          <w:lang w:eastAsia="en-US"/>
        </w:rPr>
        <w:br/>
      </w:r>
      <w:r w:rsidR="00F053C2">
        <w:rPr>
          <w:b/>
          <w:sz w:val="28"/>
          <w:szCs w:val="28"/>
          <w:lang w:eastAsia="en-US"/>
        </w:rPr>
        <w:t>социально-гуманитарной</w:t>
      </w:r>
      <w:r w:rsidRPr="003548B7">
        <w:rPr>
          <w:b/>
          <w:sz w:val="28"/>
          <w:szCs w:val="28"/>
          <w:lang w:eastAsia="en-US"/>
        </w:rPr>
        <w:t xml:space="preserve"> направленности</w:t>
      </w:r>
    </w:p>
    <w:p w:rsidR="008C3482" w:rsidRPr="003548B7" w:rsidRDefault="008C3482" w:rsidP="008C3482">
      <w:pPr>
        <w:spacing w:after="240"/>
        <w:jc w:val="center"/>
        <w:rPr>
          <w:b/>
          <w:sz w:val="28"/>
          <w:szCs w:val="28"/>
          <w:lang w:eastAsia="en-US"/>
        </w:rPr>
      </w:pPr>
      <w:r w:rsidRPr="003548B7">
        <w:rPr>
          <w:b/>
          <w:sz w:val="28"/>
          <w:szCs w:val="28"/>
          <w:lang w:eastAsia="en-US"/>
        </w:rPr>
        <w:t>«</w:t>
      </w:r>
      <w:r w:rsidR="00F053C2">
        <w:rPr>
          <w:b/>
          <w:sz w:val="28"/>
          <w:szCs w:val="28"/>
          <w:lang w:eastAsia="en-US"/>
        </w:rPr>
        <w:t>Русский язык как второй родной</w:t>
      </w:r>
      <w:r w:rsidRPr="003548B7">
        <w:rPr>
          <w:b/>
          <w:sz w:val="28"/>
          <w:szCs w:val="28"/>
          <w:lang w:eastAsia="en-US"/>
        </w:rPr>
        <w:t>»</w:t>
      </w:r>
    </w:p>
    <w:p w:rsidR="008C3482" w:rsidRPr="003548B7" w:rsidRDefault="008C3482" w:rsidP="008C3482">
      <w:pPr>
        <w:spacing w:after="240"/>
        <w:jc w:val="center"/>
        <w:rPr>
          <w:sz w:val="28"/>
          <w:szCs w:val="28"/>
          <w:lang w:eastAsia="en-US"/>
        </w:rPr>
      </w:pPr>
      <w:r w:rsidRPr="003548B7">
        <w:rPr>
          <w:sz w:val="28"/>
          <w:szCs w:val="28"/>
          <w:lang w:eastAsia="en-US"/>
        </w:rPr>
        <w:t xml:space="preserve">Возраст обучающихся: </w:t>
      </w:r>
      <w:r w:rsidR="00222BA0">
        <w:rPr>
          <w:sz w:val="28"/>
          <w:szCs w:val="28"/>
          <w:lang w:eastAsia="en-US"/>
        </w:rPr>
        <w:t>6</w:t>
      </w:r>
      <w:r w:rsidRPr="003548B7">
        <w:rPr>
          <w:sz w:val="28"/>
          <w:szCs w:val="28"/>
          <w:lang w:eastAsia="en-US"/>
        </w:rPr>
        <w:t xml:space="preserve"> – 1</w:t>
      </w:r>
      <w:r w:rsidR="00222BA0">
        <w:rPr>
          <w:sz w:val="28"/>
          <w:szCs w:val="28"/>
          <w:lang w:eastAsia="en-US"/>
        </w:rPr>
        <w:t>8</w:t>
      </w:r>
      <w:r w:rsidRPr="003548B7">
        <w:rPr>
          <w:sz w:val="28"/>
          <w:szCs w:val="28"/>
          <w:lang w:eastAsia="en-US"/>
        </w:rPr>
        <w:t xml:space="preserve"> лет</w:t>
      </w:r>
      <w:r w:rsidRPr="003548B7">
        <w:rPr>
          <w:sz w:val="28"/>
          <w:szCs w:val="28"/>
          <w:lang w:eastAsia="en-US"/>
        </w:rPr>
        <w:br/>
        <w:t xml:space="preserve">Срок реализации: </w:t>
      </w:r>
      <w:r w:rsidR="00222BA0">
        <w:rPr>
          <w:sz w:val="28"/>
          <w:szCs w:val="28"/>
          <w:lang w:eastAsia="en-US"/>
        </w:rPr>
        <w:t>1 год</w:t>
      </w:r>
    </w:p>
    <w:p w:rsidR="008C3482" w:rsidRPr="002302AA" w:rsidRDefault="008C3482" w:rsidP="008C3482">
      <w:pPr>
        <w:spacing w:after="240"/>
        <w:ind w:firstLine="360"/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spacing w:after="240"/>
        <w:ind w:firstLine="360"/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spacing w:after="240"/>
        <w:ind w:firstLine="360"/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spacing w:after="240"/>
        <w:ind w:firstLine="36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Ind w:w="4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00"/>
      </w:tblGrid>
      <w:tr w:rsidR="008C3482" w:rsidRPr="0087137D" w:rsidTr="0016530A">
        <w:tc>
          <w:tcPr>
            <w:tcW w:w="4926" w:type="dxa"/>
          </w:tcPr>
          <w:p w:rsidR="008C3482" w:rsidRPr="003548B7" w:rsidRDefault="008C3482" w:rsidP="008C3482">
            <w:pPr>
              <w:rPr>
                <w:rFonts w:ascii="Times New Roman" w:hAnsi="Times New Roman"/>
                <w:sz w:val="28"/>
                <w:szCs w:val="28"/>
              </w:rPr>
            </w:pPr>
            <w:r w:rsidRPr="003548B7">
              <w:rPr>
                <w:rFonts w:ascii="Times New Roman" w:hAnsi="Times New Roman"/>
                <w:sz w:val="28"/>
                <w:szCs w:val="28"/>
              </w:rPr>
              <w:t>Автор-составитель:</w:t>
            </w:r>
          </w:p>
          <w:p w:rsidR="008C3482" w:rsidRPr="003548B7" w:rsidRDefault="008C3482" w:rsidP="008C34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053C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белян Э.Р</w:t>
            </w:r>
            <w:r w:rsidRPr="003548B7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8C3482" w:rsidRPr="0087137D" w:rsidRDefault="008C3482" w:rsidP="008C34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8B7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8C3482" w:rsidRPr="002302AA" w:rsidRDefault="008C3482" w:rsidP="008C3482">
      <w:pPr>
        <w:spacing w:after="240"/>
        <w:ind w:firstLine="360"/>
        <w:jc w:val="both"/>
        <w:rPr>
          <w:sz w:val="28"/>
          <w:szCs w:val="28"/>
          <w:lang w:eastAsia="en-US"/>
        </w:rPr>
      </w:pPr>
    </w:p>
    <w:p w:rsidR="008C3482" w:rsidRPr="002302AA" w:rsidRDefault="008C3482" w:rsidP="008C3482">
      <w:pPr>
        <w:spacing w:after="240"/>
        <w:ind w:firstLine="360"/>
        <w:jc w:val="right"/>
        <w:rPr>
          <w:sz w:val="28"/>
          <w:szCs w:val="28"/>
          <w:lang w:eastAsia="en-US"/>
        </w:rPr>
      </w:pPr>
    </w:p>
    <w:p w:rsidR="008C3482" w:rsidRDefault="008C3482" w:rsidP="008C3482">
      <w:pPr>
        <w:rPr>
          <w:b/>
          <w:bCs/>
          <w:noProof/>
          <w:color w:val="000000"/>
          <w:sz w:val="28"/>
          <w:szCs w:val="28"/>
        </w:rPr>
      </w:pPr>
    </w:p>
    <w:p w:rsidR="0016530A" w:rsidRDefault="0016530A" w:rsidP="008C3482">
      <w:pPr>
        <w:rPr>
          <w:b/>
          <w:bCs/>
          <w:color w:val="000000"/>
          <w:sz w:val="28"/>
          <w:szCs w:val="28"/>
        </w:rPr>
      </w:pPr>
    </w:p>
    <w:p w:rsidR="008C3482" w:rsidRPr="0016530A" w:rsidRDefault="0016530A" w:rsidP="0016530A">
      <w:pPr>
        <w:jc w:val="center"/>
        <w:rPr>
          <w:bCs/>
          <w:color w:val="000000"/>
          <w:sz w:val="28"/>
          <w:szCs w:val="28"/>
        </w:rPr>
      </w:pPr>
      <w:r w:rsidRPr="0016530A">
        <w:rPr>
          <w:bCs/>
          <w:color w:val="000000"/>
          <w:sz w:val="28"/>
          <w:szCs w:val="28"/>
        </w:rPr>
        <w:t>Реж</w:t>
      </w:r>
    </w:p>
    <w:p w:rsidR="0016530A" w:rsidRDefault="0016530A" w:rsidP="008C3482">
      <w:pPr>
        <w:rPr>
          <w:b/>
          <w:bCs/>
          <w:color w:val="000000"/>
          <w:sz w:val="28"/>
          <w:szCs w:val="28"/>
        </w:rPr>
      </w:pPr>
    </w:p>
    <w:p w:rsidR="008C3482" w:rsidRDefault="008C3482" w:rsidP="008C3482">
      <w:pPr>
        <w:shd w:val="clear" w:color="auto" w:fill="FFFFFF"/>
        <w:spacing w:after="15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01"/>
        <w:gridCol w:w="7229"/>
        <w:gridCol w:w="1241"/>
      </w:tblGrid>
      <w:tr w:rsidR="008C3482" w:rsidTr="008C3482">
        <w:tc>
          <w:tcPr>
            <w:tcW w:w="1101" w:type="dxa"/>
          </w:tcPr>
          <w:p w:rsidR="008C3482" w:rsidRPr="005E281D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2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</w:tcPr>
          <w:p w:rsidR="008C3482" w:rsidRPr="005E281D" w:rsidRDefault="008C3482" w:rsidP="008C348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28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9" w:type="dxa"/>
          </w:tcPr>
          <w:p w:rsidR="008C3482" w:rsidRPr="001B4413" w:rsidRDefault="008C3482" w:rsidP="008C348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4413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9" w:type="dxa"/>
          </w:tcPr>
          <w:p w:rsidR="008C3482" w:rsidRPr="000971BE" w:rsidRDefault="008C3482" w:rsidP="008C348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97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жание общеразвивающей программы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29" w:type="dxa"/>
          </w:tcPr>
          <w:p w:rsidR="008C3482" w:rsidRPr="000971BE" w:rsidRDefault="008C3482" w:rsidP="008C3482">
            <w:pPr>
              <w:shd w:val="clear" w:color="auto" w:fill="FFFFFF"/>
              <w:ind w:right="260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097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Планируемы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97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результаты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29" w:type="dxa"/>
          </w:tcPr>
          <w:p w:rsidR="008C3482" w:rsidRPr="000971BE" w:rsidRDefault="008C3482" w:rsidP="008C3482">
            <w:pPr>
              <w:shd w:val="clear" w:color="auto" w:fill="FFFFFF"/>
              <w:ind w:right="2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29" w:type="dxa"/>
          </w:tcPr>
          <w:p w:rsidR="008C3482" w:rsidRPr="000971BE" w:rsidRDefault="008C3482" w:rsidP="008C348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97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229" w:type="dxa"/>
          </w:tcPr>
          <w:p w:rsidR="008C3482" w:rsidRPr="000971BE" w:rsidRDefault="008C3482" w:rsidP="008C348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аттестации/контроля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229" w:type="dxa"/>
          </w:tcPr>
          <w:p w:rsidR="008C3482" w:rsidRPr="000971BE" w:rsidRDefault="008C3482" w:rsidP="008C348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8C3482" w:rsidTr="008C3482">
        <w:tc>
          <w:tcPr>
            <w:tcW w:w="1101" w:type="dxa"/>
          </w:tcPr>
          <w:p w:rsidR="008C3482" w:rsidRDefault="008C3482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229" w:type="dxa"/>
          </w:tcPr>
          <w:p w:rsidR="008C3482" w:rsidRDefault="008C3482" w:rsidP="008C3482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1241" w:type="dxa"/>
          </w:tcPr>
          <w:p w:rsidR="008C3482" w:rsidRDefault="00AF6F13" w:rsidP="008C3482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</w:tbl>
    <w:p w:rsidR="00F053C2" w:rsidRPr="00F053C2" w:rsidRDefault="00F053C2" w:rsidP="00F053C2">
      <w:pPr>
        <w:rPr>
          <w:b/>
          <w:sz w:val="28"/>
          <w:szCs w:val="28"/>
        </w:rPr>
      </w:pPr>
    </w:p>
    <w:p w:rsidR="00F053C2" w:rsidRDefault="00F053C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2CE1" w:rsidRDefault="00602CE1" w:rsidP="008C3482">
      <w:pPr>
        <w:pStyle w:val="af0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8C3482">
        <w:rPr>
          <w:b/>
          <w:sz w:val="28"/>
          <w:szCs w:val="28"/>
        </w:rPr>
        <w:lastRenderedPageBreak/>
        <w:t xml:space="preserve">Пояснительная записка </w:t>
      </w:r>
    </w:p>
    <w:p w:rsidR="00F053C2" w:rsidRPr="008C3482" w:rsidRDefault="00F053C2" w:rsidP="00F053C2">
      <w:pPr>
        <w:pStyle w:val="af0"/>
        <w:rPr>
          <w:b/>
          <w:sz w:val="28"/>
          <w:szCs w:val="28"/>
        </w:rPr>
      </w:pPr>
    </w:p>
    <w:p w:rsidR="00493795" w:rsidRDefault="00493795" w:rsidP="00F053C2">
      <w:pPr>
        <w:pStyle w:val="Default"/>
        <w:ind w:firstLine="709"/>
        <w:jc w:val="both"/>
        <w:rPr>
          <w:sz w:val="28"/>
          <w:szCs w:val="28"/>
        </w:rPr>
      </w:pPr>
      <w:r w:rsidRPr="003B4C5A">
        <w:rPr>
          <w:sz w:val="28"/>
          <w:szCs w:val="28"/>
        </w:rPr>
        <w:t>Дополнительная образовательная программа «</w:t>
      </w:r>
      <w:r w:rsidR="00DD519F">
        <w:rPr>
          <w:sz w:val="28"/>
          <w:szCs w:val="28"/>
        </w:rPr>
        <w:t>русский язык как второй родной</w:t>
      </w:r>
      <w:r w:rsidRPr="003B4C5A">
        <w:rPr>
          <w:sz w:val="28"/>
          <w:szCs w:val="28"/>
        </w:rPr>
        <w:t xml:space="preserve">» </w:t>
      </w:r>
      <w:r>
        <w:rPr>
          <w:sz w:val="28"/>
          <w:szCs w:val="28"/>
        </w:rPr>
        <w:t>социально-гуманитарной</w:t>
      </w:r>
      <w:r w:rsidRPr="003B4C5A">
        <w:rPr>
          <w:sz w:val="28"/>
          <w:szCs w:val="28"/>
        </w:rPr>
        <w:t xml:space="preserve"> направленности является неотъемлемой частью образовательной программы МАОУ СОШ №2 и дает возможность каждому ребенку получать дополнительное образование</w:t>
      </w:r>
      <w:r w:rsidR="000E12A3">
        <w:rPr>
          <w:sz w:val="28"/>
          <w:szCs w:val="28"/>
        </w:rPr>
        <w:t>,</w:t>
      </w:r>
      <w:r w:rsidRPr="003B4C5A">
        <w:rPr>
          <w:sz w:val="28"/>
          <w:szCs w:val="28"/>
        </w:rPr>
        <w:t xml:space="preserve"> исходя из его интересов, склонностей и способностей.</w:t>
      </w:r>
    </w:p>
    <w:p w:rsidR="000E12A3" w:rsidRPr="003B4C5A" w:rsidRDefault="000E12A3" w:rsidP="000E12A3">
      <w:pPr>
        <w:ind w:firstLine="709"/>
        <w:jc w:val="both"/>
        <w:rPr>
          <w:sz w:val="28"/>
          <w:szCs w:val="28"/>
        </w:rPr>
      </w:pPr>
      <w:r w:rsidRPr="003B4C5A">
        <w:rPr>
          <w:sz w:val="28"/>
          <w:szCs w:val="28"/>
        </w:rPr>
        <w:t>Программа разработана и реализуется в соответствии с нормативными документами: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Распоряжение Правительства Российской Федерации от 31.03.2022 № 678-р «О Концепции развития дополнительного образования детей до 2030 года».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Распоряжение Правительства Российской Федерации от 29 мая 2015 г. N 996-р «Об утверждении Стратегии развития воспитания в Российской Федерации на период до 2025 года».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Приказ Министерства Просвещения Российской Федерации от 27 июля 2022 года № 629 «Об утверждении Порядок организации и осуществления образовательной деятельности по дополнительным общеобразовательным программам».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</w:rPr>
        <w:t>Постановление</w:t>
      </w:r>
      <w:r w:rsidRPr="00B32B29">
        <w:rPr>
          <w:spacing w:val="53"/>
          <w:sz w:val="28"/>
        </w:rPr>
        <w:t xml:space="preserve"> </w:t>
      </w:r>
      <w:r w:rsidRPr="00B32B29">
        <w:rPr>
          <w:sz w:val="28"/>
        </w:rPr>
        <w:t>Главного</w:t>
      </w:r>
      <w:r w:rsidRPr="00B32B29">
        <w:rPr>
          <w:spacing w:val="56"/>
          <w:sz w:val="28"/>
        </w:rPr>
        <w:t xml:space="preserve"> </w:t>
      </w:r>
      <w:r w:rsidRPr="00B32B29">
        <w:rPr>
          <w:sz w:val="28"/>
        </w:rPr>
        <w:t>государственного</w:t>
      </w:r>
      <w:r w:rsidRPr="00B32B29">
        <w:rPr>
          <w:spacing w:val="57"/>
          <w:sz w:val="28"/>
        </w:rPr>
        <w:t xml:space="preserve"> </w:t>
      </w:r>
      <w:r w:rsidRPr="00B32B29">
        <w:rPr>
          <w:sz w:val="28"/>
        </w:rPr>
        <w:t>санитарного</w:t>
      </w:r>
      <w:r w:rsidRPr="00B32B29">
        <w:rPr>
          <w:spacing w:val="54"/>
          <w:sz w:val="28"/>
        </w:rPr>
        <w:t xml:space="preserve"> </w:t>
      </w:r>
      <w:r w:rsidRPr="00B32B29">
        <w:rPr>
          <w:sz w:val="28"/>
        </w:rPr>
        <w:t>врача</w:t>
      </w:r>
      <w:r w:rsidRPr="00B32B29">
        <w:rPr>
          <w:spacing w:val="54"/>
          <w:sz w:val="28"/>
        </w:rPr>
        <w:t xml:space="preserve"> </w:t>
      </w:r>
      <w:r w:rsidRPr="00B32B29">
        <w:rPr>
          <w:sz w:val="28"/>
        </w:rPr>
        <w:t>РФ</w:t>
      </w:r>
      <w:r w:rsidRPr="00B32B29">
        <w:rPr>
          <w:spacing w:val="54"/>
          <w:sz w:val="28"/>
        </w:rPr>
        <w:t xml:space="preserve"> </w:t>
      </w:r>
      <w:r w:rsidRPr="00B32B29">
        <w:rPr>
          <w:sz w:val="28"/>
        </w:rPr>
        <w:t>от</w:t>
      </w:r>
      <w:r w:rsidRPr="00B32B29">
        <w:rPr>
          <w:spacing w:val="53"/>
          <w:sz w:val="28"/>
        </w:rPr>
        <w:t xml:space="preserve"> </w:t>
      </w:r>
      <w:r w:rsidRPr="00B32B29">
        <w:rPr>
          <w:sz w:val="28"/>
        </w:rPr>
        <w:t>28</w:t>
      </w:r>
      <w:r w:rsidRPr="00B32B29">
        <w:rPr>
          <w:spacing w:val="-67"/>
          <w:sz w:val="28"/>
        </w:rPr>
        <w:t xml:space="preserve"> </w:t>
      </w:r>
      <w:r w:rsidRPr="00B32B29">
        <w:rPr>
          <w:sz w:val="28"/>
        </w:rPr>
        <w:t>сентября</w:t>
      </w:r>
      <w:r w:rsidRPr="00B32B29">
        <w:rPr>
          <w:spacing w:val="21"/>
          <w:sz w:val="28"/>
        </w:rPr>
        <w:t xml:space="preserve"> </w:t>
      </w:r>
      <w:r w:rsidRPr="00B32B29">
        <w:rPr>
          <w:sz w:val="28"/>
        </w:rPr>
        <w:t>2020</w:t>
      </w:r>
      <w:r w:rsidRPr="00B32B29">
        <w:rPr>
          <w:spacing w:val="25"/>
          <w:sz w:val="28"/>
        </w:rPr>
        <w:t xml:space="preserve"> </w:t>
      </w:r>
      <w:r w:rsidRPr="00B32B29">
        <w:rPr>
          <w:sz w:val="28"/>
        </w:rPr>
        <w:t>г.</w:t>
      </w:r>
      <w:r w:rsidRPr="00B32B29">
        <w:rPr>
          <w:spacing w:val="21"/>
          <w:sz w:val="28"/>
        </w:rPr>
        <w:t xml:space="preserve"> </w:t>
      </w:r>
      <w:r w:rsidRPr="00B32B29">
        <w:rPr>
          <w:sz w:val="28"/>
        </w:rPr>
        <w:t>№</w:t>
      </w:r>
      <w:r w:rsidRPr="00B32B29">
        <w:rPr>
          <w:spacing w:val="22"/>
          <w:sz w:val="28"/>
        </w:rPr>
        <w:t xml:space="preserve"> </w:t>
      </w:r>
      <w:r w:rsidRPr="00B32B29">
        <w:rPr>
          <w:sz w:val="28"/>
        </w:rPr>
        <w:t>28</w:t>
      </w:r>
      <w:r w:rsidRPr="00B32B29">
        <w:rPr>
          <w:spacing w:val="24"/>
          <w:sz w:val="28"/>
        </w:rPr>
        <w:t xml:space="preserve"> </w:t>
      </w:r>
      <w:r w:rsidRPr="00B32B29">
        <w:rPr>
          <w:sz w:val="28"/>
        </w:rPr>
        <w:t>«Об</w:t>
      </w:r>
      <w:r w:rsidRPr="00B32B29">
        <w:rPr>
          <w:spacing w:val="23"/>
          <w:sz w:val="28"/>
        </w:rPr>
        <w:t xml:space="preserve"> </w:t>
      </w:r>
      <w:r w:rsidRPr="00B32B29">
        <w:rPr>
          <w:sz w:val="28"/>
        </w:rPr>
        <w:t>утверждении</w:t>
      </w:r>
      <w:r w:rsidRPr="00B32B29">
        <w:rPr>
          <w:spacing w:val="25"/>
          <w:sz w:val="28"/>
        </w:rPr>
        <w:t xml:space="preserve"> </w:t>
      </w:r>
      <w:r w:rsidRPr="00B32B29">
        <w:rPr>
          <w:sz w:val="28"/>
        </w:rPr>
        <w:t>санитарных</w:t>
      </w:r>
      <w:r w:rsidRPr="00B32B29">
        <w:rPr>
          <w:spacing w:val="23"/>
          <w:sz w:val="28"/>
        </w:rPr>
        <w:t xml:space="preserve"> </w:t>
      </w:r>
      <w:r w:rsidRPr="00B32B29">
        <w:rPr>
          <w:sz w:val="28"/>
        </w:rPr>
        <w:t>правил</w:t>
      </w:r>
      <w:r w:rsidRPr="00B32B29">
        <w:rPr>
          <w:spacing w:val="22"/>
          <w:sz w:val="28"/>
        </w:rPr>
        <w:t xml:space="preserve"> </w:t>
      </w:r>
      <w:r w:rsidRPr="00B32B29">
        <w:rPr>
          <w:sz w:val="28"/>
        </w:rPr>
        <w:t>СП</w:t>
      </w:r>
      <w:r w:rsidRPr="00B32B29">
        <w:rPr>
          <w:spacing w:val="23"/>
          <w:sz w:val="28"/>
        </w:rPr>
        <w:t xml:space="preserve"> </w:t>
      </w:r>
      <w:r w:rsidRPr="00B32B29">
        <w:rPr>
          <w:sz w:val="28"/>
        </w:rPr>
        <w:t xml:space="preserve">2.4.3648-20 </w:t>
      </w:r>
      <w:r w:rsidRPr="00B32B29">
        <w:rPr>
          <w:sz w:val="28"/>
          <w:szCs w:val="28"/>
        </w:rPr>
        <w:t>«Санитарно-эпидемиологические</w:t>
      </w:r>
      <w:r w:rsidRPr="00B32B29">
        <w:rPr>
          <w:spacing w:val="56"/>
          <w:sz w:val="28"/>
          <w:szCs w:val="28"/>
        </w:rPr>
        <w:t xml:space="preserve"> </w:t>
      </w:r>
      <w:r w:rsidRPr="00B32B29">
        <w:rPr>
          <w:sz w:val="28"/>
          <w:szCs w:val="28"/>
        </w:rPr>
        <w:t>требования</w:t>
      </w:r>
      <w:r w:rsidRPr="00B32B29">
        <w:rPr>
          <w:spacing w:val="58"/>
          <w:sz w:val="28"/>
          <w:szCs w:val="28"/>
        </w:rPr>
        <w:t xml:space="preserve"> </w:t>
      </w:r>
      <w:r w:rsidRPr="00B32B29">
        <w:rPr>
          <w:sz w:val="28"/>
          <w:szCs w:val="28"/>
        </w:rPr>
        <w:t>к</w:t>
      </w:r>
      <w:r w:rsidRPr="00B32B29">
        <w:rPr>
          <w:spacing w:val="57"/>
          <w:sz w:val="28"/>
          <w:szCs w:val="28"/>
        </w:rPr>
        <w:t xml:space="preserve"> </w:t>
      </w:r>
      <w:r w:rsidRPr="00B32B29">
        <w:rPr>
          <w:sz w:val="28"/>
          <w:szCs w:val="28"/>
        </w:rPr>
        <w:t>организациям</w:t>
      </w:r>
      <w:r w:rsidRPr="00B32B29">
        <w:rPr>
          <w:spacing w:val="58"/>
          <w:sz w:val="28"/>
          <w:szCs w:val="28"/>
        </w:rPr>
        <w:t xml:space="preserve"> </w:t>
      </w:r>
      <w:r w:rsidRPr="00B32B29">
        <w:rPr>
          <w:sz w:val="28"/>
          <w:szCs w:val="28"/>
        </w:rPr>
        <w:t>воспитания</w:t>
      </w:r>
      <w:r w:rsidRPr="00B32B29">
        <w:rPr>
          <w:spacing w:val="57"/>
          <w:sz w:val="28"/>
          <w:szCs w:val="28"/>
        </w:rPr>
        <w:t xml:space="preserve"> </w:t>
      </w:r>
      <w:r w:rsidRPr="00B32B29">
        <w:rPr>
          <w:sz w:val="28"/>
          <w:szCs w:val="28"/>
        </w:rPr>
        <w:t>и</w:t>
      </w:r>
      <w:r w:rsidRPr="00B32B29">
        <w:rPr>
          <w:spacing w:val="-67"/>
          <w:sz w:val="28"/>
          <w:szCs w:val="28"/>
        </w:rPr>
        <w:t xml:space="preserve"> </w:t>
      </w:r>
      <w:r w:rsidRPr="00B32B29">
        <w:rPr>
          <w:sz w:val="28"/>
          <w:szCs w:val="28"/>
        </w:rPr>
        <w:t>обучения,</w:t>
      </w:r>
      <w:r w:rsidRPr="00B32B29">
        <w:rPr>
          <w:spacing w:val="-1"/>
          <w:sz w:val="28"/>
          <w:szCs w:val="28"/>
        </w:rPr>
        <w:t xml:space="preserve"> </w:t>
      </w:r>
      <w:r w:rsidRPr="00B32B29">
        <w:rPr>
          <w:sz w:val="28"/>
          <w:szCs w:val="28"/>
        </w:rPr>
        <w:t>отдыха</w:t>
      </w:r>
      <w:r w:rsidRPr="00B32B29">
        <w:rPr>
          <w:spacing w:val="-4"/>
          <w:sz w:val="28"/>
          <w:szCs w:val="28"/>
        </w:rPr>
        <w:t xml:space="preserve"> </w:t>
      </w:r>
      <w:r w:rsidRPr="00B32B29">
        <w:rPr>
          <w:sz w:val="28"/>
          <w:szCs w:val="28"/>
        </w:rPr>
        <w:t>и</w:t>
      </w:r>
      <w:r w:rsidRPr="00B32B29">
        <w:rPr>
          <w:spacing w:val="-4"/>
          <w:sz w:val="28"/>
          <w:szCs w:val="28"/>
        </w:rPr>
        <w:t xml:space="preserve"> </w:t>
      </w:r>
      <w:r w:rsidRPr="00B32B29">
        <w:rPr>
          <w:sz w:val="28"/>
          <w:szCs w:val="28"/>
        </w:rPr>
        <w:t>оздоровления</w:t>
      </w:r>
      <w:r w:rsidRPr="00B32B29">
        <w:rPr>
          <w:spacing w:val="-1"/>
          <w:sz w:val="28"/>
          <w:szCs w:val="28"/>
        </w:rPr>
        <w:t xml:space="preserve"> </w:t>
      </w:r>
      <w:r w:rsidRPr="00B32B29">
        <w:rPr>
          <w:sz w:val="28"/>
          <w:szCs w:val="28"/>
        </w:rPr>
        <w:t>детей</w:t>
      </w:r>
      <w:r w:rsidRPr="00B32B29">
        <w:rPr>
          <w:spacing w:val="-3"/>
          <w:sz w:val="28"/>
          <w:szCs w:val="28"/>
        </w:rPr>
        <w:t xml:space="preserve"> </w:t>
      </w:r>
      <w:r w:rsidRPr="00B32B29">
        <w:rPr>
          <w:sz w:val="28"/>
          <w:szCs w:val="28"/>
        </w:rPr>
        <w:t>и</w:t>
      </w:r>
      <w:r w:rsidRPr="00B32B29">
        <w:rPr>
          <w:spacing w:val="-1"/>
          <w:sz w:val="28"/>
          <w:szCs w:val="28"/>
        </w:rPr>
        <w:t xml:space="preserve"> </w:t>
      </w:r>
      <w:r w:rsidRPr="00B32B29">
        <w:rPr>
          <w:sz w:val="28"/>
          <w:szCs w:val="28"/>
        </w:rPr>
        <w:t>молодежи»</w:t>
      </w:r>
    </w:p>
    <w:p w:rsidR="000E12A3" w:rsidRPr="00B32B29" w:rsidRDefault="000E12A3" w:rsidP="000E12A3">
      <w:pPr>
        <w:pStyle w:val="af0"/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№09-3242).</w:t>
      </w:r>
    </w:p>
    <w:p w:rsidR="000E12A3" w:rsidRDefault="000E12A3" w:rsidP="000E12A3">
      <w:pPr>
        <w:pStyle w:val="ab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12A3">
        <w:rPr>
          <w:rFonts w:ascii="Times New Roman" w:hAnsi="Times New Roman"/>
          <w:sz w:val="28"/>
          <w:szCs w:val="28"/>
        </w:rPr>
        <w:t>Программа составлена с учетом устава и образовательной программы</w:t>
      </w:r>
      <w:r w:rsidRPr="000E12A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E12A3">
        <w:rPr>
          <w:rFonts w:ascii="Times New Roman" w:hAnsi="Times New Roman"/>
          <w:sz w:val="28"/>
          <w:szCs w:val="28"/>
        </w:rPr>
        <w:t>МАОУ СОШ №2.</w:t>
      </w:r>
    </w:p>
    <w:p w:rsidR="004041A7" w:rsidRDefault="004041A7" w:rsidP="004041A7">
      <w:pPr>
        <w:pStyle w:val="ab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041A7" w:rsidRPr="001B4413" w:rsidRDefault="004041A7" w:rsidP="004041A7">
      <w:pPr>
        <w:pStyle w:val="af0"/>
        <w:shd w:val="clear" w:color="auto" w:fill="FFFFFF"/>
        <w:ind w:left="1094"/>
        <w:jc w:val="center"/>
        <w:rPr>
          <w:b/>
          <w:bCs/>
          <w:iCs/>
          <w:color w:val="000000"/>
          <w:sz w:val="28"/>
          <w:szCs w:val="28"/>
        </w:rPr>
      </w:pPr>
      <w:r w:rsidRPr="001B4413">
        <w:rPr>
          <w:b/>
          <w:bCs/>
          <w:iCs/>
          <w:color w:val="000000"/>
          <w:sz w:val="28"/>
          <w:szCs w:val="28"/>
        </w:rPr>
        <w:t>Направленность (профиль) программы</w:t>
      </w:r>
    </w:p>
    <w:p w:rsidR="004041A7" w:rsidRPr="00AF2BBD" w:rsidRDefault="004041A7" w:rsidP="004041A7">
      <w:pPr>
        <w:shd w:val="clear" w:color="auto" w:fill="FFFFFF"/>
        <w:ind w:firstLine="709"/>
        <w:jc w:val="center"/>
        <w:rPr>
          <w:rFonts w:cs="Arial"/>
          <w:color w:val="000000"/>
          <w:sz w:val="28"/>
          <w:szCs w:val="28"/>
        </w:rPr>
      </w:pPr>
    </w:p>
    <w:p w:rsidR="004041A7" w:rsidRDefault="004041A7" w:rsidP="004041A7">
      <w:pPr>
        <w:shd w:val="clear" w:color="auto" w:fill="FFFFFF"/>
        <w:ind w:right="20" w:firstLine="709"/>
        <w:jc w:val="both"/>
        <w:rPr>
          <w:color w:val="000000"/>
          <w:sz w:val="28"/>
          <w:szCs w:val="28"/>
        </w:rPr>
      </w:pPr>
      <w:r w:rsidRPr="00AF2BBD">
        <w:rPr>
          <w:color w:val="000000"/>
          <w:sz w:val="28"/>
          <w:szCs w:val="28"/>
        </w:rPr>
        <w:t xml:space="preserve">Данная программа имеет </w:t>
      </w:r>
      <w:r>
        <w:rPr>
          <w:color w:val="000000"/>
          <w:sz w:val="28"/>
          <w:szCs w:val="28"/>
        </w:rPr>
        <w:t>социально-гуманитарную</w:t>
      </w:r>
      <w:r w:rsidRPr="00AF2BBD">
        <w:rPr>
          <w:color w:val="000000"/>
          <w:sz w:val="28"/>
          <w:szCs w:val="28"/>
        </w:rPr>
        <w:t xml:space="preserve"> направленность. </w:t>
      </w:r>
    </w:p>
    <w:p w:rsidR="004041A7" w:rsidRPr="00AF2BBD" w:rsidRDefault="004041A7" w:rsidP="004041A7">
      <w:pPr>
        <w:shd w:val="clear" w:color="auto" w:fill="FFFFFF"/>
        <w:ind w:right="20" w:firstLine="709"/>
        <w:jc w:val="both"/>
        <w:rPr>
          <w:color w:val="000000"/>
          <w:sz w:val="28"/>
          <w:szCs w:val="28"/>
        </w:rPr>
      </w:pPr>
    </w:p>
    <w:p w:rsidR="004041A7" w:rsidRDefault="004041A7" w:rsidP="004041A7">
      <w:pPr>
        <w:shd w:val="clear" w:color="auto" w:fill="FFFFFF"/>
        <w:jc w:val="center"/>
        <w:rPr>
          <w:b/>
          <w:bCs/>
          <w:iCs/>
          <w:sz w:val="28"/>
          <w:szCs w:val="28"/>
        </w:rPr>
      </w:pPr>
      <w:r w:rsidRPr="0009264E">
        <w:rPr>
          <w:b/>
          <w:bCs/>
          <w:iCs/>
          <w:sz w:val="28"/>
          <w:szCs w:val="28"/>
        </w:rPr>
        <w:t>Актуальность программы</w:t>
      </w:r>
    </w:p>
    <w:p w:rsidR="004041A7" w:rsidRPr="000E12A3" w:rsidRDefault="004041A7" w:rsidP="000E12A3">
      <w:pPr>
        <w:pStyle w:val="ab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6E4C" w:rsidRPr="005501DF" w:rsidRDefault="005669CD" w:rsidP="000E12A3">
      <w:pPr>
        <w:pStyle w:val="Default"/>
        <w:ind w:firstLine="709"/>
        <w:jc w:val="both"/>
        <w:rPr>
          <w:sz w:val="28"/>
          <w:szCs w:val="28"/>
        </w:rPr>
      </w:pPr>
      <w:r w:rsidRPr="000E12A3">
        <w:rPr>
          <w:sz w:val="28"/>
          <w:szCs w:val="28"/>
        </w:rPr>
        <w:t>В настоящее время в России так же, как и в</w:t>
      </w:r>
      <w:r w:rsidR="00DA6E4C" w:rsidRPr="000E12A3">
        <w:rPr>
          <w:sz w:val="28"/>
          <w:szCs w:val="28"/>
        </w:rPr>
        <w:t>о многих государствах</w:t>
      </w:r>
      <w:r w:rsidR="00DA6E4C" w:rsidRPr="005501DF">
        <w:rPr>
          <w:sz w:val="28"/>
          <w:szCs w:val="28"/>
        </w:rPr>
        <w:t xml:space="preserve"> мира</w:t>
      </w:r>
      <w:r w:rsidRPr="005501DF">
        <w:rPr>
          <w:sz w:val="28"/>
          <w:szCs w:val="28"/>
        </w:rPr>
        <w:t xml:space="preserve">, активизировались миграционные процессы, изменяющие социальный и культурный облик регионов. </w:t>
      </w:r>
      <w:r w:rsidR="00DA6E4C" w:rsidRPr="005501DF">
        <w:rPr>
          <w:sz w:val="28"/>
          <w:szCs w:val="28"/>
        </w:rPr>
        <w:t>Ситуация</w:t>
      </w:r>
      <w:r w:rsidRPr="005501DF">
        <w:rPr>
          <w:sz w:val="28"/>
          <w:szCs w:val="28"/>
        </w:rPr>
        <w:t xml:space="preserve">, когда </w:t>
      </w:r>
      <w:r w:rsidR="00DA6E4C" w:rsidRPr="005501DF">
        <w:rPr>
          <w:sz w:val="28"/>
          <w:szCs w:val="28"/>
        </w:rPr>
        <w:t>мигранты</w:t>
      </w:r>
      <w:r w:rsidRPr="005501DF">
        <w:rPr>
          <w:sz w:val="28"/>
          <w:szCs w:val="28"/>
        </w:rPr>
        <w:t xml:space="preserve"> не </w:t>
      </w:r>
      <w:r w:rsidR="00DA6E4C" w:rsidRPr="005501DF">
        <w:rPr>
          <w:sz w:val="28"/>
          <w:szCs w:val="28"/>
        </w:rPr>
        <w:t xml:space="preserve">владеют русским </w:t>
      </w:r>
      <w:r w:rsidR="00DA6E4C" w:rsidRPr="005501DF">
        <w:rPr>
          <w:sz w:val="28"/>
          <w:szCs w:val="28"/>
        </w:rPr>
        <w:lastRenderedPageBreak/>
        <w:t>языком</w:t>
      </w:r>
      <w:r w:rsidRPr="005501DF">
        <w:rPr>
          <w:sz w:val="28"/>
          <w:szCs w:val="28"/>
        </w:rPr>
        <w:t xml:space="preserve">, </w:t>
      </w:r>
      <w:r w:rsidR="00DA6E4C" w:rsidRPr="005501DF">
        <w:rPr>
          <w:sz w:val="28"/>
          <w:szCs w:val="28"/>
        </w:rPr>
        <w:t xml:space="preserve">не знакомы с </w:t>
      </w:r>
      <w:r w:rsidRPr="005501DF">
        <w:rPr>
          <w:sz w:val="28"/>
          <w:szCs w:val="28"/>
        </w:rPr>
        <w:t>особенност</w:t>
      </w:r>
      <w:r w:rsidR="00DA6E4C" w:rsidRPr="005501DF">
        <w:rPr>
          <w:sz w:val="28"/>
          <w:szCs w:val="28"/>
        </w:rPr>
        <w:t>ями</w:t>
      </w:r>
      <w:r w:rsidRPr="005501DF">
        <w:rPr>
          <w:sz w:val="28"/>
          <w:szCs w:val="28"/>
        </w:rPr>
        <w:t xml:space="preserve"> культуры и традиций </w:t>
      </w:r>
      <w:r w:rsidR="00DA6E4C" w:rsidRPr="005501DF">
        <w:rPr>
          <w:sz w:val="28"/>
          <w:szCs w:val="28"/>
        </w:rPr>
        <w:t xml:space="preserve">принимающего </w:t>
      </w:r>
      <w:r w:rsidRPr="005501DF">
        <w:rPr>
          <w:sz w:val="28"/>
          <w:szCs w:val="28"/>
        </w:rPr>
        <w:t xml:space="preserve">российского общества, </w:t>
      </w:r>
      <w:r w:rsidR="00DA6E4C" w:rsidRPr="005501DF">
        <w:rPr>
          <w:sz w:val="28"/>
          <w:szCs w:val="28"/>
        </w:rPr>
        <w:t xml:space="preserve">с </w:t>
      </w:r>
      <w:r w:rsidRPr="005501DF">
        <w:rPr>
          <w:sz w:val="28"/>
          <w:szCs w:val="28"/>
        </w:rPr>
        <w:t>основ</w:t>
      </w:r>
      <w:r w:rsidR="00DA6E4C" w:rsidRPr="005501DF">
        <w:rPr>
          <w:sz w:val="28"/>
          <w:szCs w:val="28"/>
        </w:rPr>
        <w:t>ами</w:t>
      </w:r>
      <w:r w:rsidRPr="005501DF">
        <w:rPr>
          <w:sz w:val="28"/>
          <w:szCs w:val="28"/>
        </w:rPr>
        <w:t xml:space="preserve"> российского законодательства</w:t>
      </w:r>
      <w:r w:rsidR="00DA6E4C" w:rsidRPr="005501DF">
        <w:rPr>
          <w:sz w:val="28"/>
          <w:szCs w:val="28"/>
        </w:rPr>
        <w:t>,</w:t>
      </w:r>
      <w:r w:rsidRPr="005501DF">
        <w:rPr>
          <w:sz w:val="28"/>
          <w:szCs w:val="28"/>
        </w:rPr>
        <w:t xml:space="preserve"> </w:t>
      </w:r>
      <w:r w:rsidR="00DA6E4C" w:rsidRPr="005501DF">
        <w:rPr>
          <w:sz w:val="28"/>
          <w:szCs w:val="28"/>
        </w:rPr>
        <w:t xml:space="preserve">не только осложняет </w:t>
      </w:r>
      <w:r w:rsidRPr="005501DF">
        <w:rPr>
          <w:sz w:val="28"/>
          <w:szCs w:val="28"/>
        </w:rPr>
        <w:t>их пребывание в России, но и служит источником напряженности в российском обществе. В</w:t>
      </w:r>
      <w:r w:rsidR="00DA6E4C" w:rsidRPr="005501DF">
        <w:rPr>
          <w:sz w:val="28"/>
          <w:szCs w:val="28"/>
        </w:rPr>
        <w:t>от почему</w:t>
      </w:r>
      <w:r w:rsidRPr="005501DF">
        <w:rPr>
          <w:sz w:val="28"/>
          <w:szCs w:val="28"/>
        </w:rPr>
        <w:t xml:space="preserve"> большое значение приобретает </w:t>
      </w:r>
      <w:r w:rsidR="00DA6E4C" w:rsidRPr="005501DF">
        <w:rPr>
          <w:sz w:val="28"/>
          <w:szCs w:val="28"/>
        </w:rPr>
        <w:t xml:space="preserve">процесс культурно-языковой </w:t>
      </w:r>
      <w:r w:rsidRPr="005501DF">
        <w:rPr>
          <w:sz w:val="28"/>
          <w:szCs w:val="28"/>
        </w:rPr>
        <w:t>адаптаци</w:t>
      </w:r>
      <w:r w:rsidR="00DA6E4C" w:rsidRPr="005501DF">
        <w:rPr>
          <w:sz w:val="28"/>
          <w:szCs w:val="28"/>
        </w:rPr>
        <w:t>и</w:t>
      </w:r>
      <w:r w:rsidRPr="005501DF">
        <w:rPr>
          <w:sz w:val="28"/>
          <w:szCs w:val="28"/>
        </w:rPr>
        <w:t xml:space="preserve"> мигрантов, успешно</w:t>
      </w:r>
      <w:r w:rsidR="00DA6E4C" w:rsidRPr="005501DF">
        <w:rPr>
          <w:sz w:val="28"/>
          <w:szCs w:val="28"/>
        </w:rPr>
        <w:t>е прохождение которого позволит эффективно взаимодействовать с новым социумом.</w:t>
      </w:r>
    </w:p>
    <w:p w:rsidR="00DA6E4C" w:rsidRPr="005501DF" w:rsidRDefault="00DA6E4C" w:rsidP="00F053C2">
      <w:pPr>
        <w:pStyle w:val="Default"/>
        <w:ind w:firstLine="709"/>
        <w:jc w:val="both"/>
        <w:rPr>
          <w:sz w:val="28"/>
          <w:szCs w:val="28"/>
        </w:rPr>
      </w:pPr>
      <w:r w:rsidRPr="005501DF">
        <w:rPr>
          <w:sz w:val="28"/>
          <w:szCs w:val="28"/>
        </w:rPr>
        <w:t>Актуальность процессов культурно-языковой адаптации обусловлена еще и тем, что большое количество мигрантов планирует приобрести российское гражданство, воспитывать в России своих детей.</w:t>
      </w:r>
    </w:p>
    <w:p w:rsidR="005501DF" w:rsidRDefault="00DA6E4C" w:rsidP="00F053C2">
      <w:pPr>
        <w:pStyle w:val="Default"/>
        <w:ind w:firstLine="709"/>
        <w:jc w:val="both"/>
        <w:rPr>
          <w:rFonts w:eastAsia="TimesNewRomanPSMT"/>
          <w:sz w:val="28"/>
          <w:szCs w:val="28"/>
        </w:rPr>
      </w:pPr>
      <w:r w:rsidRPr="005501DF">
        <w:rPr>
          <w:sz w:val="28"/>
          <w:szCs w:val="28"/>
        </w:rPr>
        <w:t>А</w:t>
      </w:r>
      <w:r w:rsidR="00F053C2">
        <w:rPr>
          <w:rFonts w:eastAsia="TimesNewRomanPSMT"/>
          <w:sz w:val="28"/>
          <w:szCs w:val="28"/>
        </w:rPr>
        <w:t>даптация</w:t>
      </w:r>
      <w:r w:rsidRPr="005501DF">
        <w:rPr>
          <w:rFonts w:eastAsia="TimesNewRomanPSMT"/>
          <w:sz w:val="28"/>
          <w:szCs w:val="28"/>
        </w:rPr>
        <w:t xml:space="preserve"> детей-мигрантов обусловлена пятью характеристиками: кроме владения языком принимающего государства и общности базовых знаний, необходимо учитывать эмоциональное состояние ребенка, его социальные навыки, культурные нормы и правила страны исхода. Однако овладение государственным языком является ключевой задачей этапа адаптации, поскольку язык, во-первых, является средством коммуникации, обеспечивая взаимодействие с одноклассниками и учителями, во-вторых, язык представляет собой важнейший инструмент учебной деятельности, оказывая влияние на ее ход и темп, наконец, русский язык как государственный язык РФ и язык межнационального общения определят процесс вторичной социализации ребенка-мигранта.</w:t>
      </w:r>
    </w:p>
    <w:p w:rsidR="004041A7" w:rsidRDefault="004041A7" w:rsidP="004041A7">
      <w:pPr>
        <w:pStyle w:val="Default"/>
        <w:ind w:firstLine="709"/>
        <w:jc w:val="center"/>
        <w:rPr>
          <w:rFonts w:eastAsia="TimesNewRomanPSMT"/>
          <w:sz w:val="28"/>
          <w:szCs w:val="28"/>
        </w:rPr>
      </w:pPr>
    </w:p>
    <w:p w:rsidR="004041A7" w:rsidRDefault="004041A7" w:rsidP="004041A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3B4C5A">
        <w:rPr>
          <w:b/>
          <w:sz w:val="28"/>
          <w:szCs w:val="28"/>
        </w:rPr>
        <w:t>Отличительн</w:t>
      </w:r>
      <w:r>
        <w:rPr>
          <w:b/>
          <w:sz w:val="28"/>
          <w:szCs w:val="28"/>
        </w:rPr>
        <w:t>ые</w:t>
      </w:r>
      <w:r w:rsidRPr="003B4C5A">
        <w:rPr>
          <w:b/>
          <w:sz w:val="28"/>
          <w:szCs w:val="28"/>
        </w:rPr>
        <w:t xml:space="preserve"> особенност</w:t>
      </w:r>
      <w:r>
        <w:rPr>
          <w:b/>
          <w:sz w:val="28"/>
          <w:szCs w:val="28"/>
        </w:rPr>
        <w:t>и программы</w:t>
      </w:r>
    </w:p>
    <w:p w:rsidR="004041A7" w:rsidRDefault="004041A7" w:rsidP="004041A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</w:rPr>
      </w:pPr>
    </w:p>
    <w:p w:rsidR="004041A7" w:rsidRDefault="004041A7" w:rsidP="004041A7">
      <w:pPr>
        <w:pStyle w:val="Default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Отличительная особенность </w:t>
      </w:r>
      <w:r w:rsidRPr="003B4C5A">
        <w:rPr>
          <w:rFonts w:eastAsia="Times New Roman"/>
          <w:sz w:val="28"/>
          <w:szCs w:val="28"/>
          <w:lang w:eastAsia="ru-RU"/>
        </w:rPr>
        <w:t>данной программы является</w:t>
      </w:r>
      <w:r w:rsidRPr="004041A7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то, что программа позволяет стереть языковой </w:t>
      </w:r>
      <w:r w:rsidR="00603450">
        <w:rPr>
          <w:rFonts w:eastAsia="TimesNewRomanPSMT"/>
          <w:sz w:val="28"/>
          <w:szCs w:val="28"/>
        </w:rPr>
        <w:t>барьер для обучающихся-мигрантов</w:t>
      </w:r>
      <w:r>
        <w:rPr>
          <w:rFonts w:eastAsia="TimesNewRomanPSMT"/>
          <w:sz w:val="28"/>
          <w:szCs w:val="28"/>
        </w:rPr>
        <w:t xml:space="preserve">, изучающих </w:t>
      </w:r>
      <w:r w:rsidR="00603450">
        <w:rPr>
          <w:rFonts w:eastAsia="TimesNewRomanPSMT"/>
          <w:sz w:val="28"/>
          <w:szCs w:val="28"/>
        </w:rPr>
        <w:t xml:space="preserve">школьные </w:t>
      </w:r>
      <w:r>
        <w:rPr>
          <w:rFonts w:eastAsia="TimesNewRomanPSMT"/>
          <w:sz w:val="28"/>
          <w:szCs w:val="28"/>
        </w:rPr>
        <w:t>предметы</w:t>
      </w:r>
      <w:r w:rsidR="00603450">
        <w:rPr>
          <w:rFonts w:eastAsia="TimesNewRomanPSMT"/>
          <w:sz w:val="28"/>
          <w:szCs w:val="28"/>
        </w:rPr>
        <w:t xml:space="preserve"> на русском языке.</w:t>
      </w:r>
      <w:r>
        <w:rPr>
          <w:rFonts w:eastAsia="TimesNewRomanPSMT"/>
          <w:sz w:val="28"/>
          <w:szCs w:val="28"/>
        </w:rPr>
        <w:t xml:space="preserve"> </w:t>
      </w:r>
      <w:r w:rsidRPr="005501DF">
        <w:rPr>
          <w:rFonts w:eastAsia="TimesNewRomanPSMT"/>
          <w:sz w:val="28"/>
          <w:szCs w:val="28"/>
        </w:rPr>
        <w:t xml:space="preserve">Ребенок может не владеть научным, академическим языком, на котором написаны учебники по всем школьным предметам, поэтому у него будут явные проблемы с освоением основных предметов школьного цикла, особенно если он попадает в российскую школу уже в подростковом возрасте, т.е. в старших классах. Если он мысленно переводит вопрос, потом находит ответ и опять его мысленно переводит, то, естественно, ему потребуется гораздо больше времени на выполнение задания. Это будет происходить на всех предметах. Трудности в математике могут быть связаны с тем, что ребенок не понимает условия задачи, а не с тем, что не умеет такие задачи решать. С языковыми трудностями иногда связаны некоторые особенности поведения: отсутствие в родном языке местоимения «вы», а также определенных конструкций и оборотов, другие правила обращения к учителю. Сказанное выше обусловливает </w:t>
      </w:r>
      <w:r w:rsidRPr="005501DF">
        <w:rPr>
          <w:rFonts w:eastAsia="TimesNewRomanPSMT"/>
          <w:b/>
          <w:i/>
          <w:sz w:val="28"/>
          <w:szCs w:val="28"/>
        </w:rPr>
        <w:t>актуальность</w:t>
      </w:r>
      <w:r w:rsidRPr="005501DF">
        <w:rPr>
          <w:rFonts w:eastAsia="TimesNewRomanPSMT"/>
          <w:sz w:val="28"/>
          <w:szCs w:val="28"/>
        </w:rPr>
        <w:t xml:space="preserve"> программы «Русский язык как </w:t>
      </w:r>
      <w:r>
        <w:rPr>
          <w:rFonts w:eastAsia="TimesNewRomanPSMT"/>
          <w:sz w:val="28"/>
          <w:szCs w:val="28"/>
        </w:rPr>
        <w:t>второй родной</w:t>
      </w:r>
      <w:r w:rsidRPr="005501DF">
        <w:rPr>
          <w:rFonts w:eastAsia="TimesNewRomanPSMT"/>
          <w:sz w:val="28"/>
          <w:szCs w:val="28"/>
        </w:rPr>
        <w:t>».</w:t>
      </w:r>
    </w:p>
    <w:p w:rsidR="004041A7" w:rsidRPr="005501DF" w:rsidRDefault="004041A7" w:rsidP="004041A7">
      <w:pPr>
        <w:pStyle w:val="Default"/>
        <w:ind w:firstLine="709"/>
        <w:jc w:val="both"/>
        <w:rPr>
          <w:rFonts w:eastAsia="TimesNewRomanPSMT"/>
          <w:sz w:val="28"/>
          <w:szCs w:val="28"/>
        </w:rPr>
      </w:pPr>
    </w:p>
    <w:p w:rsidR="009B1B55" w:rsidRPr="005F7A3A" w:rsidRDefault="009B1B55" w:rsidP="009B1B55">
      <w:pPr>
        <w:shd w:val="clear" w:color="auto" w:fill="FFFFFF"/>
        <w:ind w:left="20" w:right="20" w:firstLine="709"/>
        <w:jc w:val="center"/>
        <w:rPr>
          <w:color w:val="000000"/>
          <w:sz w:val="28"/>
          <w:szCs w:val="28"/>
        </w:rPr>
      </w:pPr>
      <w:r w:rsidRPr="005F7A3A">
        <w:rPr>
          <w:b/>
          <w:bCs/>
          <w:iCs/>
          <w:color w:val="000000"/>
          <w:sz w:val="28"/>
          <w:szCs w:val="28"/>
        </w:rPr>
        <w:t>Адресат программы</w:t>
      </w:r>
    </w:p>
    <w:p w:rsidR="009B1B55" w:rsidRPr="00AF2BBD" w:rsidRDefault="009B1B55" w:rsidP="009B1B55">
      <w:pPr>
        <w:shd w:val="clear" w:color="auto" w:fill="FFFFFF"/>
        <w:ind w:left="20" w:right="20" w:firstLine="709"/>
        <w:jc w:val="center"/>
        <w:rPr>
          <w:color w:val="000000"/>
          <w:sz w:val="28"/>
          <w:szCs w:val="28"/>
        </w:rPr>
      </w:pPr>
    </w:p>
    <w:p w:rsidR="009B1B55" w:rsidRPr="00AF2BBD" w:rsidRDefault="009B1B55" w:rsidP="009B1B55">
      <w:pPr>
        <w:shd w:val="clear" w:color="auto" w:fill="FFFFFF"/>
        <w:ind w:left="20" w:firstLine="709"/>
        <w:jc w:val="center"/>
        <w:rPr>
          <w:color w:val="000000"/>
          <w:sz w:val="28"/>
          <w:szCs w:val="28"/>
        </w:rPr>
      </w:pPr>
      <w:r w:rsidRPr="00AF2BBD">
        <w:rPr>
          <w:color w:val="000000"/>
          <w:sz w:val="28"/>
          <w:szCs w:val="28"/>
        </w:rPr>
        <w:t>Данная программа предназна</w:t>
      </w:r>
      <w:r>
        <w:rPr>
          <w:color w:val="000000"/>
          <w:sz w:val="28"/>
          <w:szCs w:val="28"/>
        </w:rPr>
        <w:t xml:space="preserve">чена для учащихся возраста от 6 до 18 </w:t>
      </w:r>
      <w:r w:rsidRPr="00AF2BBD">
        <w:rPr>
          <w:color w:val="000000"/>
          <w:sz w:val="28"/>
          <w:szCs w:val="28"/>
        </w:rPr>
        <w:t>лет.</w:t>
      </w:r>
    </w:p>
    <w:p w:rsidR="009B1B55" w:rsidRDefault="009B1B55" w:rsidP="009B1B55">
      <w:pPr>
        <w:shd w:val="clear" w:color="auto" w:fill="FFFFFF"/>
        <w:ind w:left="20" w:right="80"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9B1B55" w:rsidRDefault="009B1B55" w:rsidP="009B1B55">
      <w:pPr>
        <w:shd w:val="clear" w:color="auto" w:fill="FFFFFF"/>
        <w:ind w:right="80"/>
        <w:jc w:val="center"/>
        <w:rPr>
          <w:b/>
          <w:bCs/>
          <w:iCs/>
          <w:color w:val="000000"/>
          <w:sz w:val="28"/>
          <w:szCs w:val="28"/>
        </w:rPr>
      </w:pPr>
      <w:r w:rsidRPr="005F7A3A">
        <w:rPr>
          <w:b/>
          <w:bCs/>
          <w:iCs/>
          <w:color w:val="000000"/>
          <w:sz w:val="28"/>
          <w:szCs w:val="28"/>
        </w:rPr>
        <w:lastRenderedPageBreak/>
        <w:t>Режим занятий</w:t>
      </w:r>
    </w:p>
    <w:p w:rsidR="009B1B55" w:rsidRPr="003B4C5A" w:rsidRDefault="009B1B55" w:rsidP="009B1B55">
      <w:pPr>
        <w:ind w:firstLine="709"/>
        <w:jc w:val="both"/>
        <w:rPr>
          <w:sz w:val="28"/>
          <w:szCs w:val="28"/>
        </w:rPr>
      </w:pPr>
    </w:p>
    <w:p w:rsidR="009B1B55" w:rsidRDefault="009B1B55" w:rsidP="009B1B55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307093">
        <w:rPr>
          <w:bCs/>
          <w:iCs/>
          <w:color w:val="000000"/>
          <w:sz w:val="28"/>
          <w:szCs w:val="28"/>
        </w:rPr>
        <w:t xml:space="preserve">Занятия проводятся </w:t>
      </w:r>
      <w:r>
        <w:rPr>
          <w:bCs/>
          <w:iCs/>
          <w:color w:val="000000"/>
          <w:sz w:val="28"/>
          <w:szCs w:val="28"/>
        </w:rPr>
        <w:t xml:space="preserve">по группам: </w:t>
      </w:r>
      <w:r w:rsidR="00AB23B1">
        <w:rPr>
          <w:bCs/>
          <w:iCs/>
          <w:color w:val="000000"/>
          <w:sz w:val="28"/>
          <w:szCs w:val="28"/>
        </w:rPr>
        <w:t>2</w:t>
      </w:r>
      <w:r>
        <w:rPr>
          <w:bCs/>
          <w:iCs/>
          <w:color w:val="000000"/>
          <w:sz w:val="28"/>
          <w:szCs w:val="28"/>
        </w:rPr>
        <w:t xml:space="preserve"> группы по </w:t>
      </w:r>
      <w:r w:rsidRPr="00307093">
        <w:rPr>
          <w:bCs/>
          <w:iCs/>
          <w:color w:val="000000"/>
          <w:sz w:val="28"/>
          <w:szCs w:val="28"/>
        </w:rPr>
        <w:t xml:space="preserve">2 </w:t>
      </w:r>
      <w:r>
        <w:rPr>
          <w:bCs/>
          <w:iCs/>
          <w:color w:val="000000"/>
          <w:sz w:val="28"/>
          <w:szCs w:val="28"/>
        </w:rPr>
        <w:t xml:space="preserve">часа 1 раз </w:t>
      </w:r>
      <w:r w:rsidRPr="00307093">
        <w:rPr>
          <w:bCs/>
          <w:iCs/>
          <w:color w:val="000000"/>
          <w:sz w:val="28"/>
          <w:szCs w:val="28"/>
        </w:rPr>
        <w:t>в неделю</w:t>
      </w:r>
      <w:r>
        <w:rPr>
          <w:bCs/>
          <w:iCs/>
          <w:color w:val="000000"/>
          <w:sz w:val="28"/>
          <w:szCs w:val="28"/>
        </w:rPr>
        <w:t>.</w:t>
      </w:r>
      <w:r w:rsidRPr="00307093">
        <w:rPr>
          <w:bCs/>
          <w:iCs/>
          <w:color w:val="000000"/>
          <w:sz w:val="28"/>
          <w:szCs w:val="28"/>
        </w:rPr>
        <w:t xml:space="preserve"> </w:t>
      </w:r>
    </w:p>
    <w:p w:rsidR="009B1B55" w:rsidRDefault="009B1B55" w:rsidP="009B1B55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9B1B55" w:rsidRPr="005F7A3A" w:rsidRDefault="009B1B55" w:rsidP="009B1B55">
      <w:pPr>
        <w:shd w:val="clear" w:color="auto" w:fill="FFFFFF"/>
        <w:ind w:right="80"/>
        <w:jc w:val="center"/>
        <w:rPr>
          <w:b/>
          <w:bCs/>
          <w:iCs/>
          <w:color w:val="000000"/>
          <w:sz w:val="28"/>
          <w:szCs w:val="28"/>
        </w:rPr>
      </w:pPr>
      <w:r w:rsidRPr="005F7A3A">
        <w:rPr>
          <w:b/>
          <w:bCs/>
          <w:iCs/>
          <w:color w:val="000000"/>
          <w:sz w:val="28"/>
          <w:szCs w:val="28"/>
        </w:rPr>
        <w:t>Объем программы</w:t>
      </w:r>
    </w:p>
    <w:p w:rsidR="009B1B55" w:rsidRPr="00AF2BBD" w:rsidRDefault="009B1B55" w:rsidP="009B1B55">
      <w:pPr>
        <w:shd w:val="clear" w:color="auto" w:fill="FFFFFF"/>
        <w:ind w:left="709" w:right="80" w:firstLine="709"/>
        <w:jc w:val="center"/>
        <w:rPr>
          <w:rFonts w:cs="Arial"/>
          <w:color w:val="000000"/>
          <w:sz w:val="28"/>
          <w:szCs w:val="28"/>
        </w:rPr>
      </w:pPr>
    </w:p>
    <w:p w:rsidR="009B1B55" w:rsidRPr="003B4C5A" w:rsidRDefault="009B1B55" w:rsidP="009B1B55">
      <w:pPr>
        <w:shd w:val="clear" w:color="auto" w:fill="FFFFFF"/>
        <w:ind w:left="20" w:right="20" w:firstLine="709"/>
        <w:jc w:val="both"/>
        <w:rPr>
          <w:sz w:val="28"/>
          <w:szCs w:val="28"/>
        </w:rPr>
      </w:pPr>
      <w:r w:rsidRPr="00AF2BBD">
        <w:rPr>
          <w:color w:val="000000"/>
          <w:sz w:val="28"/>
          <w:szCs w:val="28"/>
        </w:rPr>
        <w:t>Объ</w:t>
      </w:r>
      <w:r>
        <w:rPr>
          <w:color w:val="000000"/>
          <w:sz w:val="28"/>
          <w:szCs w:val="28"/>
        </w:rPr>
        <w:t>ё</w:t>
      </w:r>
      <w:r w:rsidRPr="00AF2BBD">
        <w:rPr>
          <w:color w:val="000000"/>
          <w:sz w:val="28"/>
          <w:szCs w:val="28"/>
        </w:rPr>
        <w:t>м учебного времени, предусмотренный учебным планом образовательного учреждения на реализацию программы «</w:t>
      </w:r>
      <w:r w:rsidR="00CB618E">
        <w:rPr>
          <w:color w:val="000000"/>
          <w:sz w:val="28"/>
          <w:szCs w:val="28"/>
        </w:rPr>
        <w:t>Русский язык как второй родной</w:t>
      </w:r>
      <w:r w:rsidRPr="00AF2BBD">
        <w:rPr>
          <w:color w:val="000000"/>
          <w:sz w:val="28"/>
          <w:szCs w:val="28"/>
        </w:rPr>
        <w:t>» составляет:</w:t>
      </w:r>
    </w:p>
    <w:p w:rsidR="009B1B55" w:rsidRPr="003B4C5A" w:rsidRDefault="009B1B55" w:rsidP="009B1B5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2555"/>
        <w:gridCol w:w="4354"/>
      </w:tblGrid>
      <w:tr w:rsidR="009B1B55" w:rsidRPr="003B4C5A" w:rsidTr="00063828">
        <w:tc>
          <w:tcPr>
            <w:tcW w:w="2694" w:type="dxa"/>
          </w:tcPr>
          <w:p w:rsidR="009B1B55" w:rsidRPr="003B4C5A" w:rsidRDefault="009B1B55" w:rsidP="000638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B4C5A">
              <w:rPr>
                <w:sz w:val="28"/>
                <w:szCs w:val="28"/>
              </w:rPr>
              <w:t>Количество недель в году</w:t>
            </w:r>
          </w:p>
        </w:tc>
        <w:tc>
          <w:tcPr>
            <w:tcW w:w="2693" w:type="dxa"/>
            <w:shd w:val="clear" w:color="auto" w:fill="auto"/>
          </w:tcPr>
          <w:p w:rsidR="009B1B55" w:rsidRPr="003B4C5A" w:rsidRDefault="009B1B55" w:rsidP="000638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B4C5A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4536" w:type="dxa"/>
            <w:shd w:val="clear" w:color="auto" w:fill="auto"/>
          </w:tcPr>
          <w:p w:rsidR="009B1B55" w:rsidRPr="003B4C5A" w:rsidRDefault="009B1B55" w:rsidP="000638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B4C5A">
              <w:rPr>
                <w:sz w:val="28"/>
                <w:szCs w:val="28"/>
              </w:rPr>
              <w:t>Периодичность занятий</w:t>
            </w:r>
          </w:p>
        </w:tc>
      </w:tr>
      <w:tr w:rsidR="009B1B55" w:rsidRPr="003B4C5A" w:rsidTr="00063828">
        <w:tc>
          <w:tcPr>
            <w:tcW w:w="2694" w:type="dxa"/>
          </w:tcPr>
          <w:p w:rsidR="009B1B55" w:rsidRPr="003B4C5A" w:rsidRDefault="009B1B55" w:rsidP="000638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B4C5A"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9B1B55" w:rsidRPr="003B4C5A" w:rsidRDefault="00CB22A4" w:rsidP="000638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9B1B55" w:rsidRPr="003B4C5A" w:rsidRDefault="009B1B55" w:rsidP="000638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B1B55" w:rsidRPr="003B4C5A" w:rsidRDefault="00CB618E" w:rsidP="00CB22A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1B55" w:rsidRPr="003B4C5A"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 xml:space="preserve">я </w:t>
            </w:r>
            <w:r w:rsidR="009B1B55" w:rsidRPr="003B4C5A">
              <w:rPr>
                <w:sz w:val="28"/>
                <w:szCs w:val="28"/>
              </w:rPr>
              <w:t xml:space="preserve">в неделю </w:t>
            </w:r>
            <w:r w:rsidR="00CB22A4">
              <w:rPr>
                <w:sz w:val="28"/>
                <w:szCs w:val="28"/>
              </w:rPr>
              <w:br/>
            </w:r>
            <w:r w:rsidR="009B1B55" w:rsidRPr="003B4C5A">
              <w:rPr>
                <w:sz w:val="28"/>
                <w:szCs w:val="28"/>
              </w:rPr>
              <w:t xml:space="preserve">по </w:t>
            </w:r>
            <w:r w:rsidR="00CB22A4">
              <w:rPr>
                <w:sz w:val="28"/>
                <w:szCs w:val="28"/>
              </w:rPr>
              <w:t xml:space="preserve">1 </w:t>
            </w:r>
            <w:r w:rsidR="00CB22A4" w:rsidRPr="003B4C5A">
              <w:rPr>
                <w:sz w:val="28"/>
                <w:szCs w:val="28"/>
              </w:rPr>
              <w:t>ак</w:t>
            </w:r>
            <w:r w:rsidR="00CB22A4">
              <w:rPr>
                <w:sz w:val="28"/>
                <w:szCs w:val="28"/>
              </w:rPr>
              <w:t>адемическому</w:t>
            </w:r>
            <w:r w:rsidR="009B1B55">
              <w:rPr>
                <w:sz w:val="28"/>
                <w:szCs w:val="28"/>
              </w:rPr>
              <w:t xml:space="preserve"> </w:t>
            </w:r>
            <w:r w:rsidR="009B1B55" w:rsidRPr="003B4C5A">
              <w:rPr>
                <w:sz w:val="28"/>
                <w:szCs w:val="28"/>
              </w:rPr>
              <w:t>ч</w:t>
            </w:r>
            <w:r w:rsidR="009B1B55">
              <w:rPr>
                <w:sz w:val="28"/>
                <w:szCs w:val="28"/>
              </w:rPr>
              <w:t>ас</w:t>
            </w:r>
            <w:r w:rsidR="00CB22A4">
              <w:rPr>
                <w:sz w:val="28"/>
                <w:szCs w:val="28"/>
              </w:rPr>
              <w:t>у</w:t>
            </w:r>
          </w:p>
        </w:tc>
      </w:tr>
    </w:tbl>
    <w:p w:rsidR="009B1B55" w:rsidRDefault="009B1B55" w:rsidP="009B1B55">
      <w:pPr>
        <w:ind w:firstLine="709"/>
        <w:rPr>
          <w:sz w:val="28"/>
          <w:szCs w:val="28"/>
        </w:rPr>
      </w:pPr>
    </w:p>
    <w:p w:rsidR="009B1B55" w:rsidRPr="00307093" w:rsidRDefault="009B1B55" w:rsidP="009B1B55">
      <w:pPr>
        <w:shd w:val="clear" w:color="auto" w:fill="FFFFFF"/>
        <w:ind w:right="440"/>
        <w:jc w:val="center"/>
        <w:rPr>
          <w:rFonts w:cs="Arial"/>
          <w:color w:val="000000"/>
          <w:sz w:val="28"/>
          <w:szCs w:val="28"/>
        </w:rPr>
      </w:pPr>
      <w:r w:rsidRPr="00307093">
        <w:rPr>
          <w:b/>
          <w:bCs/>
          <w:iCs/>
          <w:color w:val="000000"/>
          <w:sz w:val="28"/>
          <w:szCs w:val="28"/>
        </w:rPr>
        <w:t>Срок освоения программы</w:t>
      </w:r>
    </w:p>
    <w:p w:rsidR="009B1B55" w:rsidRDefault="009B1B55" w:rsidP="009B1B55">
      <w:pPr>
        <w:shd w:val="clear" w:color="auto" w:fill="FFFFFF"/>
        <w:ind w:left="60" w:right="20" w:firstLine="709"/>
        <w:jc w:val="both"/>
        <w:rPr>
          <w:color w:val="000000"/>
          <w:sz w:val="28"/>
          <w:szCs w:val="28"/>
        </w:rPr>
      </w:pPr>
    </w:p>
    <w:p w:rsidR="009B1B55" w:rsidRPr="003B4C5A" w:rsidRDefault="009B1B55" w:rsidP="009B1B55">
      <w:pPr>
        <w:shd w:val="clear" w:color="auto" w:fill="FFFFFF"/>
        <w:ind w:left="60" w:right="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25469">
        <w:rPr>
          <w:color w:val="000000"/>
          <w:sz w:val="28"/>
          <w:szCs w:val="28"/>
        </w:rPr>
        <w:t>рограмм</w:t>
      </w:r>
      <w:r>
        <w:rPr>
          <w:color w:val="000000"/>
          <w:sz w:val="28"/>
          <w:szCs w:val="28"/>
        </w:rPr>
        <w:t xml:space="preserve">ой предусмотрен 1 год обучения. </w:t>
      </w:r>
      <w:r w:rsidRPr="003B4C5A">
        <w:rPr>
          <w:sz w:val="28"/>
          <w:szCs w:val="28"/>
        </w:rPr>
        <w:t>Набор детей в объединение осуществляется без конкурса, без предъявления требований к уровню образованности и способностям.</w:t>
      </w:r>
    </w:p>
    <w:p w:rsidR="009B1B55" w:rsidRDefault="009B1B55" w:rsidP="009B1B55">
      <w:pPr>
        <w:ind w:firstLine="708"/>
        <w:rPr>
          <w:b/>
          <w:sz w:val="28"/>
          <w:szCs w:val="28"/>
        </w:rPr>
      </w:pPr>
    </w:p>
    <w:p w:rsidR="009B1B55" w:rsidRPr="00B9663B" w:rsidRDefault="000848A9" w:rsidP="009B1B55">
      <w:pPr>
        <w:pStyle w:val="c3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iCs/>
          <w:color w:val="000000"/>
          <w:sz w:val="28"/>
          <w:szCs w:val="28"/>
        </w:rPr>
      </w:pPr>
      <w:r>
        <w:rPr>
          <w:rStyle w:val="c29"/>
          <w:b/>
          <w:bCs/>
          <w:iCs/>
          <w:color w:val="000000"/>
          <w:sz w:val="28"/>
          <w:szCs w:val="28"/>
        </w:rPr>
        <w:t>М</w:t>
      </w:r>
      <w:r w:rsidR="009B1B55" w:rsidRPr="00B9663B">
        <w:rPr>
          <w:rStyle w:val="c29"/>
          <w:b/>
          <w:bCs/>
          <w:iCs/>
          <w:color w:val="000000"/>
          <w:sz w:val="28"/>
          <w:szCs w:val="28"/>
        </w:rPr>
        <w:t>етоды обучения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i/>
          <w:iCs/>
          <w:color w:val="000000"/>
          <w:sz w:val="28"/>
          <w:szCs w:val="28"/>
        </w:rPr>
      </w:pPr>
    </w:p>
    <w:p w:rsidR="009B1B55" w:rsidRPr="0009264E" w:rsidRDefault="009B1B55" w:rsidP="009B1B55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9264E">
        <w:rPr>
          <w:rStyle w:val="c34"/>
          <w:color w:val="000000"/>
          <w:sz w:val="28"/>
          <w:szCs w:val="28"/>
        </w:rPr>
        <w:t xml:space="preserve">В процессе занятий используются различные методы: </w:t>
      </w:r>
      <w:r w:rsidRPr="0009264E">
        <w:rPr>
          <w:rStyle w:val="c1"/>
          <w:color w:val="000000"/>
          <w:sz w:val="28"/>
          <w:szCs w:val="28"/>
        </w:rPr>
        <w:t>традиционные, комбинированные и практические занятия; беседы</w:t>
      </w:r>
      <w:r w:rsidR="006A3CF2">
        <w:rPr>
          <w:rStyle w:val="c1"/>
          <w:color w:val="000000"/>
          <w:sz w:val="28"/>
          <w:szCs w:val="28"/>
        </w:rPr>
        <w:t>.</w:t>
      </w:r>
    </w:p>
    <w:p w:rsidR="009B1B55" w:rsidRPr="0009264E" w:rsidRDefault="009B1B55" w:rsidP="009B1B55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9264E">
        <w:rPr>
          <w:rStyle w:val="c43"/>
          <w:color w:val="000000"/>
          <w:sz w:val="28"/>
          <w:szCs w:val="28"/>
          <w:u w:val="single"/>
        </w:rPr>
        <w:t>Методы, в основе которых лежит способ организации занятия</w:t>
      </w:r>
      <w:r w:rsidRPr="0009264E">
        <w:rPr>
          <w:rStyle w:val="c1"/>
          <w:color w:val="000000"/>
          <w:sz w:val="28"/>
          <w:szCs w:val="28"/>
        </w:rPr>
        <w:t>: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словесный</w:t>
      </w:r>
      <w:r>
        <w:rPr>
          <w:rStyle w:val="c1"/>
          <w:color w:val="000000"/>
          <w:sz w:val="28"/>
          <w:szCs w:val="28"/>
        </w:rPr>
        <w:t> (устное изложение, беседа, рассказ, и т.д.);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наглядный</w:t>
      </w:r>
      <w:r w:rsidR="009E0AF2">
        <w:rPr>
          <w:rStyle w:val="c1"/>
          <w:color w:val="000000"/>
          <w:sz w:val="28"/>
          <w:szCs w:val="28"/>
        </w:rPr>
        <w:t xml:space="preserve"> (показ мультимедийных </w:t>
      </w:r>
      <w:r>
        <w:rPr>
          <w:rStyle w:val="c1"/>
          <w:color w:val="000000"/>
          <w:sz w:val="28"/>
          <w:szCs w:val="28"/>
        </w:rPr>
        <w:t>материалов, иллюстраций, наблюдение, показ (выполнение) педагогом, работа по образцу и др.);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практический</w:t>
      </w:r>
      <w:r>
        <w:rPr>
          <w:rStyle w:val="c1"/>
          <w:color w:val="000000"/>
          <w:sz w:val="28"/>
          <w:szCs w:val="28"/>
        </w:rPr>
        <w:t> (выполнение работ по инструкционным картам, схемам и др.).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color w:val="000000"/>
          <w:sz w:val="28"/>
          <w:szCs w:val="28"/>
          <w:u w:val="single"/>
        </w:rPr>
        <w:t>Методы, в основе которых лежит уровень деятельности детей: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i/>
          <w:iCs/>
          <w:color w:val="000000"/>
          <w:sz w:val="28"/>
          <w:szCs w:val="28"/>
        </w:rPr>
        <w:t>• объяснительно-иллюстративный</w:t>
      </w:r>
      <w:r>
        <w:rPr>
          <w:rStyle w:val="c1"/>
          <w:color w:val="000000"/>
          <w:sz w:val="28"/>
          <w:szCs w:val="28"/>
        </w:rPr>
        <w:t> – дети воспринимают и усваивают готовую информацию;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репродуктивный</w:t>
      </w:r>
      <w:r>
        <w:rPr>
          <w:rStyle w:val="c1"/>
          <w:color w:val="000000"/>
          <w:sz w:val="28"/>
          <w:szCs w:val="28"/>
        </w:rPr>
        <w:t> – учащиеся воспроизводят полученные знания и освоенные способы деятельности;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частично-поисковый</w:t>
      </w:r>
      <w:r>
        <w:rPr>
          <w:rStyle w:val="c1"/>
          <w:color w:val="000000"/>
          <w:sz w:val="28"/>
          <w:szCs w:val="28"/>
        </w:rPr>
        <w:t> – участие детей в коллективном поиске, решение поставленной задачи совместно с педагогом;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- </w:t>
      </w:r>
      <w:r>
        <w:rPr>
          <w:rStyle w:val="c43"/>
          <w:i/>
          <w:iCs/>
          <w:color w:val="000000"/>
          <w:sz w:val="28"/>
          <w:szCs w:val="28"/>
        </w:rPr>
        <w:t>исследовательский</w:t>
      </w:r>
      <w:r>
        <w:rPr>
          <w:rStyle w:val="c1"/>
          <w:color w:val="000000"/>
          <w:sz w:val="28"/>
          <w:szCs w:val="28"/>
        </w:rPr>
        <w:t> – самостоятельная творческая работа учащихся.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color w:val="000000"/>
          <w:sz w:val="28"/>
          <w:szCs w:val="28"/>
          <w:u w:val="single"/>
        </w:rPr>
        <w:t>Методы, в основе которых лежит форма организации деятельности учащихся на занятиях:</w:t>
      </w:r>
    </w:p>
    <w:p w:rsidR="009B1B55" w:rsidRDefault="009B1B55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фронтальный</w:t>
      </w:r>
      <w:r>
        <w:rPr>
          <w:rStyle w:val="c1"/>
          <w:color w:val="000000"/>
          <w:sz w:val="28"/>
          <w:szCs w:val="28"/>
        </w:rPr>
        <w:t> – одновременная работа со всеми учащимися;</w:t>
      </w:r>
    </w:p>
    <w:p w:rsidR="006A3CF2" w:rsidRDefault="006A3CF2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Style w:val="c43"/>
          <w:i/>
          <w:iCs/>
          <w:color w:val="000000"/>
          <w:sz w:val="28"/>
          <w:szCs w:val="28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групповой</w:t>
      </w:r>
    </w:p>
    <w:p w:rsidR="006A3CF2" w:rsidRDefault="006A3CF2" w:rsidP="009B1B55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  <w:sz w:val="28"/>
          <w:szCs w:val="28"/>
        </w:rPr>
        <w:t>• </w:t>
      </w:r>
      <w:r>
        <w:rPr>
          <w:rStyle w:val="c43"/>
          <w:i/>
          <w:iCs/>
          <w:color w:val="000000"/>
          <w:sz w:val="28"/>
          <w:szCs w:val="28"/>
        </w:rPr>
        <w:t>индивидуальный</w:t>
      </w:r>
    </w:p>
    <w:p w:rsidR="000848A9" w:rsidRDefault="000848A9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B1B55" w:rsidRPr="00B32B29" w:rsidRDefault="009B1B55" w:rsidP="009B1B55">
      <w:pPr>
        <w:shd w:val="clear" w:color="auto" w:fill="FFFFFF"/>
        <w:ind w:right="440"/>
        <w:jc w:val="center"/>
        <w:rPr>
          <w:sz w:val="28"/>
          <w:szCs w:val="28"/>
        </w:rPr>
      </w:pPr>
      <w:r w:rsidRPr="00B32B29">
        <w:rPr>
          <w:b/>
          <w:bCs/>
          <w:iCs/>
          <w:sz w:val="28"/>
          <w:szCs w:val="28"/>
        </w:rPr>
        <w:lastRenderedPageBreak/>
        <w:t>Формы обучения</w:t>
      </w:r>
    </w:p>
    <w:p w:rsidR="009B1B55" w:rsidRPr="00170F9E" w:rsidRDefault="009B1B55" w:rsidP="009B1B55">
      <w:pPr>
        <w:pStyle w:val="af0"/>
        <w:shd w:val="clear" w:color="auto" w:fill="FFFFFF"/>
        <w:ind w:left="1440" w:right="440"/>
        <w:rPr>
          <w:rFonts w:cs="Arial"/>
          <w:sz w:val="28"/>
          <w:szCs w:val="28"/>
        </w:rPr>
      </w:pPr>
    </w:p>
    <w:p w:rsidR="009B1B55" w:rsidRPr="00170F9E" w:rsidRDefault="009B1B55" w:rsidP="009B1B55">
      <w:pPr>
        <w:shd w:val="clear" w:color="auto" w:fill="FFFFFF"/>
        <w:ind w:firstLine="709"/>
        <w:jc w:val="both"/>
        <w:rPr>
          <w:sz w:val="28"/>
          <w:szCs w:val="28"/>
        </w:rPr>
      </w:pPr>
      <w:r w:rsidRPr="00170F9E">
        <w:rPr>
          <w:sz w:val="28"/>
          <w:szCs w:val="28"/>
        </w:rPr>
        <w:t>Форма обучения по программе «</w:t>
      </w:r>
      <w:r w:rsidR="000848A9">
        <w:rPr>
          <w:sz w:val="28"/>
          <w:szCs w:val="28"/>
        </w:rPr>
        <w:t>Русский язык как второй родной</w:t>
      </w:r>
      <w:r w:rsidRPr="00170F9E">
        <w:rPr>
          <w:sz w:val="28"/>
          <w:szCs w:val="28"/>
        </w:rPr>
        <w:t xml:space="preserve">» - очная. Основной формой организации образовательного процесса является </w:t>
      </w:r>
      <w:r w:rsidR="00494624">
        <w:rPr>
          <w:sz w:val="28"/>
          <w:szCs w:val="28"/>
        </w:rPr>
        <w:t>индивидуальное и групповое занятие</w:t>
      </w:r>
      <w:r w:rsidRPr="00170F9E">
        <w:rPr>
          <w:sz w:val="28"/>
          <w:szCs w:val="28"/>
        </w:rPr>
        <w:t>.</w:t>
      </w:r>
    </w:p>
    <w:p w:rsidR="009B1B55" w:rsidRPr="00170F9E" w:rsidRDefault="009B1B55" w:rsidP="009B1B55">
      <w:pPr>
        <w:shd w:val="clear" w:color="auto" w:fill="FFFFFF"/>
        <w:rPr>
          <w:rFonts w:cs="Arial"/>
          <w:sz w:val="28"/>
          <w:szCs w:val="28"/>
        </w:rPr>
      </w:pPr>
    </w:p>
    <w:p w:rsidR="009B1B55" w:rsidRPr="005F7A3A" w:rsidRDefault="009B1B55" w:rsidP="009B1B55">
      <w:pPr>
        <w:shd w:val="clear" w:color="auto" w:fill="FFFFFF"/>
        <w:ind w:left="709" w:right="8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2. </w:t>
      </w:r>
      <w:r w:rsidRPr="005F7A3A">
        <w:rPr>
          <w:b/>
          <w:bCs/>
          <w:iCs/>
          <w:color w:val="000000"/>
          <w:sz w:val="28"/>
          <w:szCs w:val="28"/>
        </w:rPr>
        <w:t>Цель и задачи программы</w:t>
      </w:r>
    </w:p>
    <w:p w:rsidR="00724BBB" w:rsidRPr="005501DF" w:rsidRDefault="00724BBB" w:rsidP="00F053C2">
      <w:pPr>
        <w:keepNext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575059" w:rsidRPr="005501DF" w:rsidRDefault="005669CD" w:rsidP="00575059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1DF">
        <w:rPr>
          <w:b/>
          <w:sz w:val="28"/>
          <w:szCs w:val="28"/>
        </w:rPr>
        <w:t>Ц</w:t>
      </w:r>
      <w:r w:rsidR="006F43A0" w:rsidRPr="005501DF">
        <w:rPr>
          <w:b/>
          <w:sz w:val="28"/>
          <w:szCs w:val="28"/>
        </w:rPr>
        <w:t xml:space="preserve">ель </w:t>
      </w:r>
      <w:r w:rsidR="006F43A0" w:rsidRPr="005501DF">
        <w:rPr>
          <w:sz w:val="28"/>
          <w:szCs w:val="28"/>
        </w:rPr>
        <w:t xml:space="preserve">– формирование </w:t>
      </w:r>
      <w:r w:rsidR="00575059" w:rsidRPr="005501DF">
        <w:rPr>
          <w:sz w:val="28"/>
          <w:szCs w:val="28"/>
        </w:rPr>
        <w:t xml:space="preserve">языковой, </w:t>
      </w:r>
      <w:proofErr w:type="spellStart"/>
      <w:r w:rsidR="00575059" w:rsidRPr="005501DF">
        <w:rPr>
          <w:sz w:val="28"/>
          <w:szCs w:val="28"/>
        </w:rPr>
        <w:t>рече</w:t>
      </w:r>
      <w:proofErr w:type="spellEnd"/>
      <w:r w:rsidR="00575059" w:rsidRPr="005501DF">
        <w:rPr>
          <w:sz w:val="28"/>
          <w:szCs w:val="28"/>
        </w:rPr>
        <w:t>-коммуникативной и культурологической компетенции, необходимой для обучения на русском языке в общеобразовательной российской школе в соответствии с требованиями к базовому уровню владения русским языком как иностранным.</w:t>
      </w:r>
    </w:p>
    <w:p w:rsidR="006F43A0" w:rsidRDefault="006F43A0" w:rsidP="007526AC">
      <w:pPr>
        <w:ind w:firstLine="708"/>
        <w:jc w:val="both"/>
        <w:rPr>
          <w:sz w:val="28"/>
          <w:szCs w:val="28"/>
        </w:rPr>
      </w:pPr>
      <w:r w:rsidRPr="005501DF">
        <w:rPr>
          <w:sz w:val="28"/>
          <w:szCs w:val="28"/>
        </w:rPr>
        <w:t>Программа построена на базе отобранных наиболее частотных лексических единиц, речевых клише, элементарных единиц грамматики.</w:t>
      </w:r>
    </w:p>
    <w:p w:rsidR="00063828" w:rsidRPr="00063828" w:rsidRDefault="00063828" w:rsidP="00063828">
      <w:pPr>
        <w:snapToGrid w:val="0"/>
        <w:ind w:firstLine="709"/>
        <w:jc w:val="both"/>
        <w:rPr>
          <w:rFonts w:eastAsia="DengXian"/>
          <w:sz w:val="28"/>
          <w:szCs w:val="28"/>
        </w:rPr>
      </w:pPr>
      <w:r w:rsidRPr="00063828">
        <w:rPr>
          <w:rFonts w:eastAsia="DengXian"/>
          <w:sz w:val="28"/>
          <w:szCs w:val="28"/>
        </w:rPr>
        <w:t>Исходя из сформулированных целей, изучение курса «</w:t>
      </w:r>
      <w:r w:rsidRPr="00063828">
        <w:rPr>
          <w:sz w:val="28"/>
          <w:szCs w:val="28"/>
        </w:rPr>
        <w:t>Русский язык как второй родной</w:t>
      </w:r>
      <w:r w:rsidRPr="00063828">
        <w:rPr>
          <w:rFonts w:eastAsia="DengXian"/>
          <w:sz w:val="28"/>
          <w:szCs w:val="28"/>
        </w:rPr>
        <w:t>» направлено на решение следующих задач:</w:t>
      </w:r>
    </w:p>
    <w:p w:rsidR="00063828" w:rsidRPr="00063828" w:rsidRDefault="00063828" w:rsidP="00063828">
      <w:pPr>
        <w:snapToGrid w:val="0"/>
        <w:ind w:left="709"/>
        <w:jc w:val="both"/>
        <w:rPr>
          <w:rFonts w:eastAsia="DengXian"/>
          <w:i/>
          <w:iCs/>
          <w:sz w:val="28"/>
          <w:szCs w:val="28"/>
          <w:u w:val="single"/>
        </w:rPr>
      </w:pPr>
      <w:r w:rsidRPr="00063828">
        <w:rPr>
          <w:rFonts w:eastAsia="DengXian"/>
          <w:i/>
          <w:iCs/>
          <w:sz w:val="28"/>
          <w:szCs w:val="28"/>
          <w:u w:val="single"/>
        </w:rPr>
        <w:t>обучающие:</w:t>
      </w:r>
    </w:p>
    <w:p w:rsidR="00063828" w:rsidRPr="00063828" w:rsidRDefault="00063828" w:rsidP="00063828">
      <w:pPr>
        <w:numPr>
          <w:ilvl w:val="1"/>
          <w:numId w:val="33"/>
        </w:numPr>
        <w:snapToGrid w:val="0"/>
        <w:ind w:left="1418"/>
        <w:jc w:val="both"/>
        <w:rPr>
          <w:sz w:val="28"/>
          <w:szCs w:val="28"/>
        </w:rPr>
      </w:pPr>
      <w:r w:rsidRPr="00063828">
        <w:rPr>
          <w:sz w:val="28"/>
          <w:szCs w:val="28"/>
        </w:rPr>
        <w:t>Формировать целостное представление о мире, основанном на приобретенных знаниях, умениях, навыках и способах деятельности.</w:t>
      </w:r>
    </w:p>
    <w:p w:rsidR="00063828" w:rsidRPr="00063828" w:rsidRDefault="00063828" w:rsidP="00063828">
      <w:pPr>
        <w:numPr>
          <w:ilvl w:val="1"/>
          <w:numId w:val="33"/>
        </w:numPr>
        <w:snapToGrid w:val="0"/>
        <w:ind w:left="1418"/>
        <w:jc w:val="both"/>
        <w:rPr>
          <w:sz w:val="28"/>
          <w:szCs w:val="28"/>
        </w:rPr>
      </w:pPr>
      <w:r w:rsidRPr="00063828">
        <w:rPr>
          <w:sz w:val="28"/>
          <w:szCs w:val="28"/>
        </w:rPr>
        <w:t>Направить материал курса на типичные явления культуры.</w:t>
      </w:r>
    </w:p>
    <w:p w:rsidR="00063828" w:rsidRPr="00063828" w:rsidRDefault="00063828" w:rsidP="00063828">
      <w:pPr>
        <w:numPr>
          <w:ilvl w:val="1"/>
          <w:numId w:val="33"/>
        </w:numPr>
        <w:snapToGrid w:val="0"/>
        <w:ind w:left="1418"/>
        <w:jc w:val="both"/>
        <w:rPr>
          <w:sz w:val="28"/>
          <w:szCs w:val="28"/>
        </w:rPr>
      </w:pPr>
      <w:r w:rsidRPr="00063828">
        <w:rPr>
          <w:sz w:val="28"/>
          <w:szCs w:val="28"/>
        </w:rPr>
        <w:t>Учить выделять общее и специфичное.</w:t>
      </w:r>
    </w:p>
    <w:p w:rsidR="00063828" w:rsidRPr="00063828" w:rsidRDefault="00063828" w:rsidP="00063828">
      <w:pPr>
        <w:numPr>
          <w:ilvl w:val="1"/>
          <w:numId w:val="33"/>
        </w:numPr>
        <w:snapToGrid w:val="0"/>
        <w:ind w:left="1418"/>
        <w:jc w:val="both"/>
        <w:rPr>
          <w:sz w:val="28"/>
          <w:szCs w:val="28"/>
        </w:rPr>
      </w:pPr>
      <w:r w:rsidRPr="00063828">
        <w:rPr>
          <w:sz w:val="28"/>
          <w:szCs w:val="28"/>
        </w:rPr>
        <w:t>Ознакомить учащихся с основами грамматики, дать представления о некоторых отступлениях от правил, научить видеть различия.</w:t>
      </w:r>
    </w:p>
    <w:p w:rsidR="00063828" w:rsidRPr="00063828" w:rsidRDefault="00063828" w:rsidP="00063828">
      <w:pPr>
        <w:numPr>
          <w:ilvl w:val="1"/>
          <w:numId w:val="33"/>
        </w:numPr>
        <w:snapToGrid w:val="0"/>
        <w:ind w:left="1418"/>
        <w:jc w:val="both"/>
        <w:rPr>
          <w:sz w:val="28"/>
          <w:szCs w:val="28"/>
        </w:rPr>
      </w:pPr>
      <w:r w:rsidRPr="00063828">
        <w:rPr>
          <w:sz w:val="28"/>
          <w:szCs w:val="28"/>
        </w:rPr>
        <w:t>Помочь школьникам усвоить единство теории и практики в процессе познания.</w:t>
      </w:r>
    </w:p>
    <w:p w:rsidR="00063828" w:rsidRPr="00063828" w:rsidRDefault="00063828" w:rsidP="00063828">
      <w:pPr>
        <w:snapToGrid w:val="0"/>
        <w:ind w:left="709"/>
        <w:jc w:val="both"/>
        <w:rPr>
          <w:rFonts w:eastAsia="DengXian"/>
          <w:i/>
          <w:iCs/>
          <w:sz w:val="28"/>
          <w:szCs w:val="28"/>
          <w:u w:val="single"/>
        </w:rPr>
      </w:pPr>
      <w:r w:rsidRPr="00063828">
        <w:rPr>
          <w:rFonts w:eastAsia="DengXian"/>
          <w:i/>
          <w:iCs/>
          <w:sz w:val="28"/>
          <w:szCs w:val="28"/>
          <w:u w:val="single"/>
        </w:rPr>
        <w:t>развивающие:</w:t>
      </w:r>
    </w:p>
    <w:p w:rsidR="00063828" w:rsidRPr="00063828" w:rsidRDefault="00063828" w:rsidP="00063828">
      <w:pPr>
        <w:pStyle w:val="af0"/>
        <w:numPr>
          <w:ilvl w:val="0"/>
          <w:numId w:val="34"/>
        </w:numPr>
        <w:snapToGrid w:val="0"/>
        <w:contextualSpacing w:val="0"/>
        <w:jc w:val="both"/>
        <w:rPr>
          <w:rFonts w:eastAsia="DengXian"/>
          <w:sz w:val="28"/>
          <w:szCs w:val="28"/>
        </w:rPr>
      </w:pPr>
      <w:r w:rsidRPr="00063828">
        <w:rPr>
          <w:rFonts w:eastAsia="DengXian"/>
          <w:sz w:val="28"/>
          <w:szCs w:val="28"/>
        </w:rPr>
        <w:t>Развивать понимание и доброе отношение к ст</w:t>
      </w:r>
      <w:r w:rsidR="00FE1284">
        <w:rPr>
          <w:rFonts w:eastAsia="DengXian"/>
          <w:sz w:val="28"/>
          <w:szCs w:val="28"/>
        </w:rPr>
        <w:t xml:space="preserve">ране, её людям, традициям, </w:t>
      </w:r>
      <w:r w:rsidR="00FE1284" w:rsidRPr="005501DF">
        <w:rPr>
          <w:sz w:val="28"/>
          <w:szCs w:val="28"/>
        </w:rPr>
        <w:t>объединенных общей тематикой «Учимся жить в России».</w:t>
      </w:r>
    </w:p>
    <w:p w:rsidR="00063828" w:rsidRPr="00063828" w:rsidRDefault="00063828" w:rsidP="00063828">
      <w:pPr>
        <w:pStyle w:val="af0"/>
        <w:numPr>
          <w:ilvl w:val="0"/>
          <w:numId w:val="34"/>
        </w:numPr>
        <w:snapToGrid w:val="0"/>
        <w:contextualSpacing w:val="0"/>
        <w:jc w:val="both"/>
        <w:rPr>
          <w:rFonts w:eastAsia="DengXian"/>
          <w:sz w:val="28"/>
          <w:szCs w:val="28"/>
        </w:rPr>
      </w:pPr>
      <w:r w:rsidRPr="00063828">
        <w:rPr>
          <w:rFonts w:eastAsia="DengXian"/>
          <w:sz w:val="28"/>
          <w:szCs w:val="28"/>
        </w:rPr>
        <w:t>Развивать навыки аудирования, говорения, чтения аутентичных текстов с общим охватом содержания, с детальным пониманием, с пониманием особой информации; письма.</w:t>
      </w:r>
    </w:p>
    <w:p w:rsidR="00063828" w:rsidRPr="00063828" w:rsidRDefault="00063828" w:rsidP="00063828">
      <w:pPr>
        <w:pStyle w:val="af0"/>
        <w:numPr>
          <w:ilvl w:val="0"/>
          <w:numId w:val="34"/>
        </w:numPr>
        <w:snapToGrid w:val="0"/>
        <w:contextualSpacing w:val="0"/>
        <w:jc w:val="both"/>
        <w:rPr>
          <w:rFonts w:eastAsia="DengXian"/>
          <w:sz w:val="28"/>
          <w:szCs w:val="28"/>
        </w:rPr>
      </w:pPr>
      <w:r w:rsidRPr="00063828">
        <w:rPr>
          <w:rFonts w:eastAsia="DengXian"/>
          <w:sz w:val="28"/>
          <w:szCs w:val="28"/>
        </w:rPr>
        <w:t>Развивать умения сравнивать, высказывать собственное мнение.</w:t>
      </w:r>
    </w:p>
    <w:p w:rsidR="00063828" w:rsidRPr="00063828" w:rsidRDefault="00063828" w:rsidP="00063828">
      <w:pPr>
        <w:snapToGrid w:val="0"/>
        <w:ind w:firstLine="709"/>
        <w:jc w:val="both"/>
        <w:rPr>
          <w:rFonts w:eastAsia="DengXian"/>
          <w:i/>
          <w:iCs/>
          <w:sz w:val="28"/>
          <w:szCs w:val="28"/>
          <w:u w:val="single"/>
        </w:rPr>
      </w:pPr>
      <w:r w:rsidRPr="00063828">
        <w:rPr>
          <w:rFonts w:eastAsia="DengXian"/>
          <w:i/>
          <w:iCs/>
          <w:sz w:val="28"/>
          <w:szCs w:val="28"/>
          <w:u w:val="single"/>
        </w:rPr>
        <w:t>воспитательные:</w:t>
      </w:r>
    </w:p>
    <w:p w:rsidR="00063828" w:rsidRPr="00063828" w:rsidRDefault="00063828" w:rsidP="00063828">
      <w:pPr>
        <w:pStyle w:val="af0"/>
        <w:numPr>
          <w:ilvl w:val="0"/>
          <w:numId w:val="35"/>
        </w:numPr>
        <w:snapToGrid w:val="0"/>
        <w:contextualSpacing w:val="0"/>
        <w:jc w:val="both"/>
        <w:rPr>
          <w:rFonts w:eastAsia="DengXian"/>
          <w:sz w:val="28"/>
          <w:szCs w:val="28"/>
        </w:rPr>
      </w:pPr>
      <w:r w:rsidRPr="00063828">
        <w:rPr>
          <w:rFonts w:eastAsia="DengXian"/>
          <w:sz w:val="28"/>
          <w:szCs w:val="28"/>
        </w:rPr>
        <w:t>способствовать формированию нравственных качеств личности, познавательных потребностей, способности к саморазвитию, мотивации к творчеству, эмпатии;</w:t>
      </w:r>
    </w:p>
    <w:p w:rsidR="00063828" w:rsidRPr="00063828" w:rsidRDefault="00063828" w:rsidP="00063828">
      <w:pPr>
        <w:pStyle w:val="af0"/>
        <w:numPr>
          <w:ilvl w:val="0"/>
          <w:numId w:val="35"/>
        </w:numPr>
        <w:snapToGrid w:val="0"/>
        <w:contextualSpacing w:val="0"/>
        <w:jc w:val="both"/>
        <w:rPr>
          <w:rFonts w:eastAsia="DengXian"/>
          <w:sz w:val="28"/>
          <w:szCs w:val="28"/>
        </w:rPr>
      </w:pPr>
      <w:r w:rsidRPr="00063828">
        <w:rPr>
          <w:rFonts w:eastAsia="DengXian"/>
          <w:sz w:val="28"/>
          <w:szCs w:val="28"/>
        </w:rPr>
        <w:t>способствовать воспитанию личностных</w:t>
      </w:r>
      <w:r w:rsidR="00FE1284">
        <w:rPr>
          <w:rFonts w:eastAsia="DengXian"/>
          <w:sz w:val="28"/>
          <w:szCs w:val="28"/>
        </w:rPr>
        <w:t xml:space="preserve"> </w:t>
      </w:r>
      <w:r w:rsidRPr="00063828">
        <w:rPr>
          <w:rFonts w:eastAsia="DengXian"/>
          <w:sz w:val="28"/>
          <w:szCs w:val="28"/>
        </w:rPr>
        <w:t>качеств учащихся: трудолюбия, ответственности, коллективизма, толерантного отношения и уважения к культурному наследию и истории родной страны и страны изучаемого языка.</w:t>
      </w:r>
    </w:p>
    <w:p w:rsidR="00063828" w:rsidRPr="00063828" w:rsidRDefault="00063828" w:rsidP="007526AC">
      <w:pPr>
        <w:ind w:firstLine="708"/>
        <w:jc w:val="both"/>
        <w:rPr>
          <w:b/>
          <w:sz w:val="28"/>
          <w:szCs w:val="28"/>
        </w:rPr>
      </w:pPr>
    </w:p>
    <w:p w:rsidR="00E55BA7" w:rsidRPr="007526AC" w:rsidRDefault="00E55BA7" w:rsidP="00E55BA7">
      <w:pPr>
        <w:jc w:val="center"/>
        <w:rPr>
          <w:b/>
          <w:sz w:val="28"/>
          <w:szCs w:val="28"/>
        </w:rPr>
      </w:pPr>
      <w:r w:rsidRPr="007526AC">
        <w:rPr>
          <w:b/>
          <w:sz w:val="28"/>
          <w:szCs w:val="28"/>
        </w:rPr>
        <w:t>3. Содержание общеразвивающей программы</w:t>
      </w:r>
    </w:p>
    <w:p w:rsidR="00E55BA7" w:rsidRDefault="00E55BA7" w:rsidP="00E55BA7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26AC">
        <w:rPr>
          <w:rFonts w:ascii="Times New Roman" w:hAnsi="Times New Roman" w:cs="Times New Roman"/>
          <w:color w:val="auto"/>
          <w:sz w:val="28"/>
          <w:szCs w:val="28"/>
        </w:rPr>
        <w:t>Учебно-тематическое планирование: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101F" w:rsidRPr="00DA6B2B" w:rsidRDefault="001E101F" w:rsidP="001E101F">
      <w:pPr>
        <w:pStyle w:val="2"/>
        <w:jc w:val="center"/>
        <w:rPr>
          <w:i/>
          <w:iCs/>
          <w:color w:val="auto"/>
          <w:sz w:val="28"/>
          <w:szCs w:val="28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2349"/>
        <w:gridCol w:w="1696"/>
        <w:gridCol w:w="1922"/>
        <w:gridCol w:w="1814"/>
        <w:gridCol w:w="1814"/>
        <w:gridCol w:w="33"/>
      </w:tblGrid>
      <w:tr w:rsidR="005C20FF" w:rsidRPr="00FC71B3" w:rsidTr="005C20FF">
        <w:tc>
          <w:tcPr>
            <w:tcW w:w="1220" w:type="pct"/>
            <w:vMerge w:val="restart"/>
            <w:vAlign w:val="center"/>
          </w:tcPr>
          <w:p w:rsidR="005C20FF" w:rsidRPr="00FC71B3" w:rsidRDefault="005C20FF" w:rsidP="005C20FF">
            <w:pPr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Название разделов (тем)</w:t>
            </w:r>
          </w:p>
        </w:tc>
        <w:tc>
          <w:tcPr>
            <w:tcW w:w="3780" w:type="pct"/>
            <w:gridSpan w:val="5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Общее количество часов</w:t>
            </w:r>
          </w:p>
        </w:tc>
      </w:tr>
      <w:tr w:rsidR="005C20FF" w:rsidRPr="00FC71B3" w:rsidTr="005C20FF">
        <w:trPr>
          <w:gridAfter w:val="1"/>
          <w:wAfter w:w="17" w:type="pct"/>
        </w:trPr>
        <w:tc>
          <w:tcPr>
            <w:tcW w:w="1220" w:type="pct"/>
            <w:vMerge/>
          </w:tcPr>
          <w:p w:rsidR="005C20FF" w:rsidRPr="00FC71B3" w:rsidRDefault="005C20FF" w:rsidP="005C20FF">
            <w:pPr>
              <w:rPr>
                <w:rFonts w:ascii="Times New Roman" w:hAnsi="Times New Roman"/>
              </w:rPr>
            </w:pPr>
          </w:p>
        </w:tc>
        <w:tc>
          <w:tcPr>
            <w:tcW w:w="2821" w:type="pct"/>
            <w:gridSpan w:val="3"/>
            <w:vAlign w:val="center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Стартовый уровень</w:t>
            </w:r>
          </w:p>
        </w:tc>
        <w:tc>
          <w:tcPr>
            <w:tcW w:w="942" w:type="pct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</w:p>
        </w:tc>
      </w:tr>
      <w:tr w:rsidR="005C20FF" w:rsidRPr="00FC71B3" w:rsidTr="005C20FF">
        <w:trPr>
          <w:gridAfter w:val="1"/>
          <w:wAfter w:w="17" w:type="pct"/>
        </w:trPr>
        <w:tc>
          <w:tcPr>
            <w:tcW w:w="1220" w:type="pct"/>
            <w:vMerge/>
          </w:tcPr>
          <w:p w:rsidR="005C20FF" w:rsidRPr="00FC71B3" w:rsidRDefault="005C20FF" w:rsidP="005C20FF">
            <w:pPr>
              <w:rPr>
                <w:rFonts w:ascii="Times New Roman" w:hAnsi="Times New Roman"/>
              </w:rPr>
            </w:pPr>
          </w:p>
        </w:tc>
        <w:tc>
          <w:tcPr>
            <w:tcW w:w="2821" w:type="pct"/>
            <w:gridSpan w:val="3"/>
            <w:vAlign w:val="center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1 год обучения</w:t>
            </w:r>
          </w:p>
        </w:tc>
        <w:tc>
          <w:tcPr>
            <w:tcW w:w="942" w:type="pct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</w:p>
        </w:tc>
      </w:tr>
      <w:tr w:rsidR="005C20FF" w:rsidRPr="00FC71B3" w:rsidTr="005C20FF">
        <w:trPr>
          <w:gridAfter w:val="1"/>
          <w:wAfter w:w="17" w:type="pct"/>
        </w:trPr>
        <w:tc>
          <w:tcPr>
            <w:tcW w:w="1220" w:type="pct"/>
            <w:vMerge/>
          </w:tcPr>
          <w:p w:rsidR="005C20FF" w:rsidRPr="00FC71B3" w:rsidRDefault="005C20FF" w:rsidP="005C20FF">
            <w:pPr>
              <w:rPr>
                <w:rFonts w:ascii="Times New Roman" w:hAnsi="Times New Roman"/>
              </w:rPr>
            </w:pPr>
          </w:p>
        </w:tc>
        <w:tc>
          <w:tcPr>
            <w:tcW w:w="881" w:type="pct"/>
            <w:vAlign w:val="center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всего</w:t>
            </w:r>
          </w:p>
        </w:tc>
        <w:tc>
          <w:tcPr>
            <w:tcW w:w="998" w:type="pct"/>
            <w:vAlign w:val="center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теория</w:t>
            </w:r>
          </w:p>
        </w:tc>
        <w:tc>
          <w:tcPr>
            <w:tcW w:w="942" w:type="pct"/>
            <w:vAlign w:val="center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практика</w:t>
            </w:r>
          </w:p>
        </w:tc>
        <w:tc>
          <w:tcPr>
            <w:tcW w:w="942" w:type="pct"/>
          </w:tcPr>
          <w:p w:rsidR="005C20FF" w:rsidRPr="00FC71B3" w:rsidRDefault="005C20FF" w:rsidP="005C20FF">
            <w:pPr>
              <w:jc w:val="center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Формы аттестации/контроля</w:t>
            </w:r>
          </w:p>
        </w:tc>
      </w:tr>
      <w:tr w:rsidR="00B0225D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B0225D" w:rsidRPr="00FC71B3" w:rsidRDefault="00B0225D" w:rsidP="005C20FF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  <w:b/>
              </w:rPr>
            </w:pPr>
            <w:r w:rsidRPr="00FC71B3">
              <w:rPr>
                <w:rFonts w:ascii="Times New Roman" w:hAnsi="Times New Roman"/>
                <w:b/>
              </w:rPr>
              <w:t>Введение. Знакомство</w:t>
            </w:r>
          </w:p>
        </w:tc>
        <w:tc>
          <w:tcPr>
            <w:tcW w:w="881" w:type="pct"/>
            <w:vAlign w:val="center"/>
          </w:tcPr>
          <w:p w:rsidR="00B0225D" w:rsidRPr="00FC71B3" w:rsidRDefault="00B0225D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B0225D" w:rsidRPr="00FC71B3" w:rsidRDefault="00B0225D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2</w:t>
            </w:r>
          </w:p>
        </w:tc>
        <w:tc>
          <w:tcPr>
            <w:tcW w:w="942" w:type="pct"/>
            <w:vAlign w:val="center"/>
          </w:tcPr>
          <w:p w:rsidR="00B0225D" w:rsidRPr="00FC71B3" w:rsidRDefault="00B0225D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0</w:t>
            </w:r>
          </w:p>
        </w:tc>
        <w:tc>
          <w:tcPr>
            <w:tcW w:w="942" w:type="pct"/>
          </w:tcPr>
          <w:p w:rsidR="00B0225D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</w:rPr>
              <w:t>Диалог-знакомство</w:t>
            </w:r>
          </w:p>
        </w:tc>
      </w:tr>
      <w:tr w:rsidR="005C20FF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  <w:b/>
              </w:rPr>
            </w:pPr>
            <w:r w:rsidRPr="00FC71B3">
              <w:rPr>
                <w:rFonts w:ascii="Times New Roman" w:hAnsi="Times New Roman"/>
                <w:b/>
              </w:rPr>
              <w:t>Тестирование</w:t>
            </w:r>
          </w:p>
        </w:tc>
        <w:tc>
          <w:tcPr>
            <w:tcW w:w="881" w:type="pct"/>
            <w:vAlign w:val="center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0</w:t>
            </w:r>
          </w:p>
        </w:tc>
        <w:tc>
          <w:tcPr>
            <w:tcW w:w="942" w:type="pct"/>
            <w:vAlign w:val="center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2</w:t>
            </w:r>
          </w:p>
        </w:tc>
        <w:tc>
          <w:tcPr>
            <w:tcW w:w="942" w:type="pct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</w:rPr>
            </w:pPr>
            <w:r w:rsidRPr="00FC71B3">
              <w:rPr>
                <w:rFonts w:ascii="Times New Roman" w:eastAsia="DengXian" w:hAnsi="Times New Roman"/>
                <w:b/>
                <w:bCs/>
              </w:rPr>
              <w:t>тест</w:t>
            </w:r>
            <w:r w:rsidR="00FB0790" w:rsidRPr="00FC71B3">
              <w:rPr>
                <w:rFonts w:ascii="Times New Roman" w:eastAsia="DengXian" w:hAnsi="Times New Roman"/>
                <w:b/>
                <w:bCs/>
              </w:rPr>
              <w:t>ирование</w:t>
            </w:r>
          </w:p>
        </w:tc>
      </w:tr>
      <w:tr w:rsidR="005C20FF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Фонетика. Русские интонационные модели ИК-1, ИК-2, ИК-3…</w:t>
            </w:r>
          </w:p>
        </w:tc>
        <w:tc>
          <w:tcPr>
            <w:tcW w:w="881" w:type="pct"/>
            <w:vAlign w:val="center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5C20FF" w:rsidRPr="00FC71B3" w:rsidRDefault="005C20FF" w:rsidP="005C20FF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5C20FF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</w:rPr>
              <w:t>Диалог на тему «Город Реж»</w:t>
            </w:r>
          </w:p>
        </w:tc>
      </w:tr>
      <w:tr w:rsidR="00FB0790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Графика. Русский алфавит</w:t>
            </w:r>
          </w:p>
        </w:tc>
        <w:tc>
          <w:tcPr>
            <w:tcW w:w="881" w:type="pct"/>
            <w:vAlign w:val="center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FB0790" w:rsidRPr="00FC71B3" w:rsidRDefault="00FB0790" w:rsidP="00FB0790">
            <w:pPr>
              <w:pStyle w:val="af0"/>
              <w:snapToGrid w:val="0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FB0790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Имя существительное. Падежи имен существительных.</w:t>
            </w:r>
          </w:p>
        </w:tc>
        <w:tc>
          <w:tcPr>
            <w:tcW w:w="881" w:type="pct"/>
            <w:vAlign w:val="center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FB0790" w:rsidRPr="00FC71B3" w:rsidRDefault="00FB0790" w:rsidP="00FB0790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Изложение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Модели предложений с падежными формами.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Род и число именных частей речи. Модели построения предложений с соблюдением рода и числа.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Имя числительное. Строим предложение с числительным.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Тест по теме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>Количественные, порядковые, собирательные числительные.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Изложение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hAnsi="Times New Roman"/>
              </w:rPr>
              <w:t xml:space="preserve">Местоимение. Личные </w:t>
            </w:r>
            <w:r w:rsidRPr="00FC71B3">
              <w:rPr>
                <w:rFonts w:ascii="Times New Roman" w:hAnsi="Times New Roman"/>
              </w:rPr>
              <w:lastRenderedPageBreak/>
              <w:t>местоимения. Модели построения предложения с личными местоимениями.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lastRenderedPageBreak/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Диктант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  <w:spacing w:val="-4"/>
              </w:rPr>
            </w:pPr>
            <w:r w:rsidRPr="00FC71B3">
              <w:rPr>
                <w:rFonts w:ascii="Times New Roman" w:hAnsi="Times New Roman"/>
              </w:rPr>
              <w:lastRenderedPageBreak/>
              <w:t>Притяжательные, указательные местоимения. Модели построения предложений с притяжательными и указательными местоимениями.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Диалог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eastAsia="DengXian" w:hAnsi="Times New Roman"/>
                <w:spacing w:val="-4"/>
              </w:rPr>
            </w:pPr>
            <w:r w:rsidRPr="00FC71B3">
              <w:rPr>
                <w:rFonts w:ascii="Times New Roman" w:hAnsi="Times New Roman"/>
              </w:rPr>
              <w:t xml:space="preserve">Вопросительные предложения. </w:t>
            </w:r>
            <w:proofErr w:type="gramStart"/>
            <w:r w:rsidRPr="00FC71B3">
              <w:rPr>
                <w:rFonts w:ascii="Times New Roman" w:hAnsi="Times New Roman"/>
              </w:rPr>
              <w:t>Модели  построения</w:t>
            </w:r>
            <w:proofErr w:type="gramEnd"/>
            <w:r w:rsidRPr="00FC71B3">
              <w:rPr>
                <w:rFonts w:ascii="Times New Roman" w:hAnsi="Times New Roman"/>
              </w:rPr>
              <w:t xml:space="preserve"> вопросительных предложений.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Беседа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Глагол. Модели предложений с глаголами.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Рассказ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Строим настоящее, прошедшее, будущее времена.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Сочинение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Строим предложения, соблюдая лицо и число глагола.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Чтение по ролям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Модель построения предложений с глаголами совершенного и несовершенного вида.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Переходные и непереходные глаголы. Глаголы движения.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самоконтроль.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Прилагательное. Строим предложения с прилагательными.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Сочинение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Наречие. Строим предложения с наречием.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Конкурс рассказов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lastRenderedPageBreak/>
              <w:t>Степени сравнения прилагательных и наречий. Модели предложений со степенями сравнения.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Диалог на тему «Что ты любишь есть?», тест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Разряды прилагательных и наречий.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Рассказ «Мое любимое время года»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 xml:space="preserve">Причастие. Причастный оборот. Строим предложения с причастным </w:t>
            </w:r>
            <w:proofErr w:type="gramStart"/>
            <w:r w:rsidRPr="00FC71B3">
              <w:rPr>
                <w:rFonts w:ascii="Times New Roman" w:hAnsi="Times New Roman"/>
              </w:rPr>
              <w:t>оборотом..</w:t>
            </w:r>
            <w:proofErr w:type="gramEnd"/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Краткая форма прилагательного и причастия. Модель предложений с краткими формами.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 xml:space="preserve">Сообщение </w:t>
            </w:r>
          </w:p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«Мое хобби»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Деепричастие. Деепричастный оборот. Строим предложения с деепричастным оборотом.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Сообщение «Профессия моей мечты»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Синтаксис. Простое предложение. Модель построения простых неосложненных предложений.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Простое осложненное предложение. Однородные члены предложения.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Рассказ о своей семье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Типы предложений по цели высказывания. Утвердительные, отрицательные.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lastRenderedPageBreak/>
              <w:t xml:space="preserve">Сложное предложение. Модель построения предложений с </w:t>
            </w:r>
            <w:proofErr w:type="gramStart"/>
            <w:r w:rsidRPr="00FC71B3">
              <w:rPr>
                <w:rFonts w:ascii="Times New Roman" w:hAnsi="Times New Roman"/>
              </w:rPr>
              <w:t>союзом</w:t>
            </w:r>
            <w:proofErr w:type="gramEnd"/>
            <w:r w:rsidRPr="00FC71B3">
              <w:rPr>
                <w:rFonts w:ascii="Times New Roman" w:hAnsi="Times New Roman"/>
              </w:rPr>
              <w:t xml:space="preserve"> </w:t>
            </w:r>
            <w:r w:rsidRPr="00FC71B3">
              <w:rPr>
                <w:rFonts w:ascii="Times New Roman" w:hAnsi="Times New Roman"/>
                <w:i/>
              </w:rPr>
              <w:t>когда.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Конструирование предложений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 xml:space="preserve">Модель построения предложений с союзами </w:t>
            </w:r>
            <w:r w:rsidRPr="00FC71B3">
              <w:rPr>
                <w:rFonts w:ascii="Times New Roman" w:hAnsi="Times New Roman"/>
                <w:i/>
              </w:rPr>
              <w:t>чтобы, хотя, если</w:t>
            </w:r>
            <w:r w:rsidRPr="00FC71B3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Перевод с родного языка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 xml:space="preserve">Модель построения предложений с союзным словом </w:t>
            </w:r>
            <w:r w:rsidRPr="00FC71B3">
              <w:rPr>
                <w:rFonts w:ascii="Times New Roman" w:hAnsi="Times New Roman"/>
                <w:i/>
              </w:rPr>
              <w:t>который.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DA6B2B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Предложения с разными видами связи.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Перевод с родного языка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Прямая речь. Косвенная речь. Модели построения предложения с прямой и косвенной речью.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проект «Мой город».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>Официально-деловой стиль. Заполнение документов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1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Устный контроль знаний (опрос), тестовые задания, самоконтроль</w:t>
            </w:r>
          </w:p>
        </w:tc>
      </w:tr>
      <w:tr w:rsidR="003D7BEE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C71B3">
              <w:rPr>
                <w:rFonts w:ascii="Times New Roman" w:hAnsi="Times New Roman"/>
              </w:rPr>
              <w:t xml:space="preserve">Итоговый </w:t>
            </w:r>
            <w:proofErr w:type="gramStart"/>
            <w:r w:rsidRPr="00FC71B3">
              <w:rPr>
                <w:rFonts w:ascii="Times New Roman" w:hAnsi="Times New Roman"/>
              </w:rPr>
              <w:t>тест .</w:t>
            </w:r>
            <w:proofErr w:type="gramEnd"/>
            <w:r w:rsidRPr="00FC71B3">
              <w:rPr>
                <w:rFonts w:ascii="Times New Roman" w:hAnsi="Times New Roman"/>
              </w:rPr>
              <w:t xml:space="preserve"> Анализ </w:t>
            </w:r>
            <w:proofErr w:type="gramStart"/>
            <w:r w:rsidRPr="00FC71B3">
              <w:rPr>
                <w:rFonts w:ascii="Times New Roman" w:hAnsi="Times New Roman"/>
              </w:rPr>
              <w:t>итоговой  работы</w:t>
            </w:r>
            <w:proofErr w:type="gramEnd"/>
            <w:r w:rsidRPr="00FC71B3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98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0</w:t>
            </w:r>
          </w:p>
        </w:tc>
        <w:tc>
          <w:tcPr>
            <w:tcW w:w="942" w:type="pct"/>
            <w:vAlign w:val="center"/>
          </w:tcPr>
          <w:p w:rsidR="003D7BEE" w:rsidRPr="00FC71B3" w:rsidRDefault="003D7BEE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Cs/>
              </w:rPr>
            </w:pPr>
            <w:r w:rsidRPr="00FC71B3">
              <w:rPr>
                <w:rFonts w:ascii="Times New Roman" w:eastAsia="DengXian" w:hAnsi="Times New Roman"/>
                <w:bCs/>
              </w:rPr>
              <w:t>2</w:t>
            </w:r>
          </w:p>
        </w:tc>
        <w:tc>
          <w:tcPr>
            <w:tcW w:w="942" w:type="pct"/>
          </w:tcPr>
          <w:p w:rsidR="003D7BEE" w:rsidRPr="00FC71B3" w:rsidRDefault="003D7BEE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</w:rPr>
            </w:pPr>
            <w:r w:rsidRPr="00FC71B3">
              <w:rPr>
                <w:rFonts w:ascii="Times New Roman" w:eastAsia="DengXian" w:hAnsi="Times New Roman"/>
              </w:rPr>
              <w:t>Сценка на родном языке для родителей</w:t>
            </w:r>
          </w:p>
        </w:tc>
      </w:tr>
      <w:tr w:rsidR="00DC173D" w:rsidRPr="00FC71B3" w:rsidTr="005C20FF">
        <w:trPr>
          <w:gridAfter w:val="1"/>
          <w:wAfter w:w="17" w:type="pct"/>
        </w:trPr>
        <w:tc>
          <w:tcPr>
            <w:tcW w:w="1220" w:type="pct"/>
          </w:tcPr>
          <w:p w:rsidR="00DC173D" w:rsidRPr="00DC173D" w:rsidRDefault="00DC173D" w:rsidP="003D7BEE">
            <w:pPr>
              <w:snapToGrid w:val="0"/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C173D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881" w:type="pct"/>
            <w:vAlign w:val="center"/>
          </w:tcPr>
          <w:p w:rsidR="00DC173D" w:rsidRPr="00DC173D" w:rsidRDefault="00DC173D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  <w:sz w:val="28"/>
                <w:szCs w:val="28"/>
              </w:rPr>
            </w:pPr>
            <w:r w:rsidRPr="00DC173D">
              <w:rPr>
                <w:rFonts w:ascii="Times New Roman" w:eastAsia="DengXi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998" w:type="pct"/>
            <w:vAlign w:val="center"/>
          </w:tcPr>
          <w:p w:rsidR="00DC173D" w:rsidRPr="00DC173D" w:rsidRDefault="00DC173D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  <w:sz w:val="28"/>
                <w:szCs w:val="28"/>
              </w:rPr>
            </w:pPr>
            <w:r w:rsidRPr="00DC173D">
              <w:rPr>
                <w:rFonts w:ascii="Times New Roman" w:eastAsia="DengXi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42" w:type="pct"/>
            <w:vAlign w:val="center"/>
          </w:tcPr>
          <w:p w:rsidR="00DC173D" w:rsidRPr="00DC173D" w:rsidRDefault="00DC173D" w:rsidP="003D7BEE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DengXian" w:hAnsi="Times New Roman"/>
                <w:b/>
                <w:bCs/>
                <w:sz w:val="28"/>
                <w:szCs w:val="28"/>
              </w:rPr>
            </w:pPr>
            <w:r w:rsidRPr="00DC173D">
              <w:rPr>
                <w:rFonts w:ascii="Times New Roman" w:eastAsia="DengXi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42" w:type="pct"/>
          </w:tcPr>
          <w:p w:rsidR="00DC173D" w:rsidRPr="00DC173D" w:rsidRDefault="00DC173D" w:rsidP="003D7BEE">
            <w:pPr>
              <w:pStyle w:val="af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eastAsia="DengXian" w:hAnsi="Times New Roman"/>
                <w:b/>
                <w:sz w:val="28"/>
                <w:szCs w:val="28"/>
              </w:rPr>
            </w:pPr>
          </w:p>
        </w:tc>
      </w:tr>
    </w:tbl>
    <w:p w:rsidR="001E101F" w:rsidRDefault="001E101F" w:rsidP="001E101F">
      <w:pPr>
        <w:snapToGrid w:val="0"/>
        <w:rPr>
          <w:rFonts w:eastAsia="DengXian"/>
        </w:rPr>
      </w:pPr>
    </w:p>
    <w:p w:rsidR="005A7434" w:rsidRDefault="007526AC" w:rsidP="007526AC">
      <w:pPr>
        <w:ind w:left="360"/>
        <w:jc w:val="center"/>
        <w:sectPr w:rsidR="005A7434" w:rsidSect="00E55BA7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 </w:t>
      </w:r>
    </w:p>
    <w:p w:rsidR="00670023" w:rsidRPr="005A7434" w:rsidRDefault="00670023" w:rsidP="00457BA7">
      <w:pPr>
        <w:tabs>
          <w:tab w:val="left" w:pos="0"/>
          <w:tab w:val="left" w:pos="5115"/>
          <w:tab w:val="center" w:pos="7285"/>
        </w:tabs>
        <w:jc w:val="center"/>
        <w:rPr>
          <w:b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2268"/>
        <w:gridCol w:w="2410"/>
        <w:gridCol w:w="2551"/>
        <w:gridCol w:w="1134"/>
      </w:tblGrid>
      <w:tr w:rsidR="00E07F1E" w:rsidRPr="00457BA7" w:rsidTr="00351D82">
        <w:tc>
          <w:tcPr>
            <w:tcW w:w="1560" w:type="dxa"/>
            <w:vMerge w:val="restart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 w:rsidRPr="00457BA7">
              <w:rPr>
                <w:b/>
                <w:bCs/>
              </w:rPr>
              <w:t>Тема</w:t>
            </w:r>
          </w:p>
        </w:tc>
        <w:tc>
          <w:tcPr>
            <w:tcW w:w="2551" w:type="dxa"/>
            <w:vMerge w:val="restart"/>
          </w:tcPr>
          <w:p w:rsidR="00670023" w:rsidRPr="00670023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 w:rsidRPr="00457BA7">
              <w:rPr>
                <w:b/>
                <w:bCs/>
              </w:rPr>
              <w:t xml:space="preserve">СОДЕРЖАНИЕ ЯЗЫКОВОЙ КОМПЕТЕНЦИИ </w:t>
            </w:r>
          </w:p>
        </w:tc>
        <w:tc>
          <w:tcPr>
            <w:tcW w:w="6521" w:type="dxa"/>
            <w:gridSpan w:val="3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  <w:bCs/>
              </w:rPr>
              <w:t>СОДЕРЖАНИЕ КОММУНИКАТИВНО-РЕЧЕВОЙ КОМПЕТЕНЦИИ</w:t>
            </w:r>
          </w:p>
        </w:tc>
        <w:tc>
          <w:tcPr>
            <w:tcW w:w="2551" w:type="dxa"/>
            <w:vMerge w:val="restart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Содержание культурологической компетентности</w:t>
            </w:r>
          </w:p>
        </w:tc>
        <w:tc>
          <w:tcPr>
            <w:tcW w:w="1134" w:type="dxa"/>
            <w:vMerge w:val="restart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Часы</w:t>
            </w:r>
          </w:p>
        </w:tc>
      </w:tr>
      <w:tr w:rsidR="00E07F1E" w:rsidRPr="00457BA7" w:rsidTr="00351D82">
        <w:trPr>
          <w:trHeight w:val="336"/>
        </w:trPr>
        <w:tc>
          <w:tcPr>
            <w:tcW w:w="1560" w:type="dxa"/>
            <w:vMerge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551" w:type="dxa"/>
            <w:vMerge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Чтение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Письмо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Говорение</w:t>
            </w:r>
          </w:p>
        </w:tc>
        <w:tc>
          <w:tcPr>
            <w:tcW w:w="2551" w:type="dxa"/>
            <w:vMerge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134" w:type="dxa"/>
            <w:vMerge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B0225D" w:rsidRPr="00457BA7" w:rsidTr="00351D82">
        <w:trPr>
          <w:trHeight w:val="288"/>
        </w:trPr>
        <w:tc>
          <w:tcPr>
            <w:tcW w:w="1560" w:type="dxa"/>
          </w:tcPr>
          <w:p w:rsidR="00B0225D" w:rsidRPr="00457BA7" w:rsidRDefault="00B0225D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2551" w:type="dxa"/>
          </w:tcPr>
          <w:p w:rsidR="00B0225D" w:rsidRPr="00457BA7" w:rsidRDefault="00B0225D" w:rsidP="00457BA7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Знакомство</w:t>
            </w:r>
          </w:p>
        </w:tc>
        <w:tc>
          <w:tcPr>
            <w:tcW w:w="1843" w:type="dxa"/>
          </w:tcPr>
          <w:p w:rsidR="00B0225D" w:rsidRPr="00457BA7" w:rsidRDefault="00B0225D" w:rsidP="00457BA7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B0225D" w:rsidRPr="00457BA7" w:rsidRDefault="00B0225D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B0225D" w:rsidRPr="00457BA7" w:rsidRDefault="00B0225D" w:rsidP="00457BA7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:rsidR="00B0225D" w:rsidRPr="00457BA7" w:rsidRDefault="00B0225D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134" w:type="dxa"/>
          </w:tcPr>
          <w:p w:rsidR="00B0225D" w:rsidRDefault="00B0225D" w:rsidP="00457BA7">
            <w:pPr>
              <w:spacing w:before="100" w:beforeAutospacing="1" w:after="100" w:afterAutospacing="1"/>
            </w:pPr>
          </w:p>
        </w:tc>
      </w:tr>
      <w:tr w:rsidR="00E07F1E" w:rsidRPr="00457BA7" w:rsidTr="00351D82">
        <w:trPr>
          <w:trHeight w:val="288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 w:rsidRPr="00457BA7">
              <w:rPr>
                <w:b/>
                <w:bCs/>
              </w:rPr>
              <w:t>Тестирование.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134" w:type="dxa"/>
          </w:tcPr>
          <w:p w:rsidR="00E07F1E" w:rsidRPr="00457BA7" w:rsidRDefault="00FF48EF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114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rPr>
                <w:b/>
                <w:bCs/>
              </w:rPr>
              <w:t xml:space="preserve">Фонетика. Графика 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Алфавит. Соотношение звуков и букв. Гласные и согласные звуки. Твердые и мягкие, звонкие и глухие согласные. Слово, слог. Ударение и ритмика. Правила произношения. Синтагматическое членение. Типы интонационных конструкций: ИК-1 (законченное высказывание), ИК-2 (специальный вопрос, просьба, требование), ИК-3 (общий вопрос, неконечная синтагма), ИК-4 (сопоставительный вопрос с союзом "а", </w:t>
            </w:r>
            <w:r w:rsidRPr="00457BA7">
              <w:lastRenderedPageBreak/>
              <w:t>перечисление, неконечная синтагма).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lastRenderedPageBreak/>
              <w:t>Текст «Семья»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ь</w:t>
            </w:r>
            <w:proofErr w:type="gramEnd"/>
            <w:r w:rsidRPr="00457BA7">
              <w:t xml:space="preserve"> и ъ.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 xml:space="preserve"> Развитие письменной речи. </w:t>
            </w:r>
            <w:r w:rsidRPr="00457BA7">
              <w:t>«Моя семья»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Рассказать о своей семье.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</w:p>
          <w:p w:rsidR="00E07F1E" w:rsidRPr="00457BA7" w:rsidRDefault="00E07F1E" w:rsidP="00457BA7">
            <w:pPr>
              <w:spacing w:before="100" w:beforeAutospacing="1" w:after="100" w:afterAutospacing="1"/>
            </w:pP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Русские традиции. </w:t>
            </w:r>
            <w:r w:rsidR="00E07F1E" w:rsidRPr="00457BA7">
              <w:t xml:space="preserve">Знакомство с русскими семейными </w:t>
            </w:r>
            <w:proofErr w:type="gramStart"/>
            <w:r w:rsidR="00E07F1E" w:rsidRPr="00457BA7">
              <w:t>традициями  и</w:t>
            </w:r>
            <w:proofErr w:type="gramEnd"/>
            <w:r w:rsidR="00E07F1E" w:rsidRPr="00457BA7">
              <w:t xml:space="preserve"> обычаями.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E07F1E" w:rsidRPr="00457BA7" w:rsidTr="00351D82">
        <w:trPr>
          <w:trHeight w:val="285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 w:rsidRPr="00457BA7">
              <w:rPr>
                <w:b/>
              </w:rPr>
              <w:lastRenderedPageBreak/>
              <w:t>Имя существительное. Падежи имен существительных</w:t>
            </w:r>
            <w:r w:rsidRPr="00457BA7">
              <w:t xml:space="preserve">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Имя существительное.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Падежи. Склонение имен существительных. Модели построения предложений с падежными формами.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Текст  «</w:t>
            </w:r>
            <w:proofErr w:type="gramEnd"/>
            <w:r w:rsidRPr="00457BA7">
              <w:t>День рождения»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 xml:space="preserve">Правописание  </w:t>
            </w:r>
            <w:proofErr w:type="spellStart"/>
            <w:r w:rsidRPr="00457BA7">
              <w:t>жи</w:t>
            </w:r>
            <w:proofErr w:type="spellEnd"/>
            <w:proofErr w:type="gramEnd"/>
            <w:r w:rsidRPr="00457BA7">
              <w:t xml:space="preserve">  , ши, </w:t>
            </w:r>
            <w:proofErr w:type="spellStart"/>
            <w:r w:rsidRPr="00457BA7">
              <w:t>ча,ща,чу,щу</w:t>
            </w:r>
            <w:proofErr w:type="spell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  <w:r w:rsidRPr="00457BA7">
              <w:t>«Мои увлечения</w:t>
            </w:r>
            <w:proofErr w:type="gramStart"/>
            <w:r w:rsidRPr="00457BA7">
              <w:t>» ,</w:t>
            </w:r>
            <w:proofErr w:type="gramEnd"/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составление предложений с различными падежными формами.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Рассказать о себе.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551" w:type="dxa"/>
          </w:tcPr>
          <w:p w:rsidR="00E07F1E" w:rsidRPr="00457BA7" w:rsidRDefault="00811222" w:rsidP="00811222">
            <w:pPr>
              <w:pStyle w:val="Default"/>
              <w:spacing w:before="100" w:beforeAutospacing="1" w:after="100" w:afterAutospacing="1"/>
            </w:pPr>
            <w:r>
              <w:t xml:space="preserve">Праздники на Руси. День именин. 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E07F1E" w:rsidRPr="00457BA7" w:rsidTr="00351D82">
        <w:trPr>
          <w:trHeight w:val="174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Род и число именных частей речи.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Род, число имен существительных, прилагательных, местоимений, числительных,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Модели построения предложений с соблюдением рода и числа.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 «Мой город»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r w:rsidRPr="00457BA7">
              <w:t xml:space="preserve">Правописание корней. 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  <w:r w:rsidRPr="00457BA7">
              <w:t>«Город, где я жил</w:t>
            </w:r>
            <w:proofErr w:type="gramStart"/>
            <w:r w:rsidRPr="00457BA7">
              <w:t>» ,</w:t>
            </w:r>
            <w:proofErr w:type="gramEnd"/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 xml:space="preserve">составить предложения, верно употребив род и число </w:t>
            </w:r>
            <w:r w:rsidRPr="00457BA7">
              <w:lastRenderedPageBreak/>
              <w:t xml:space="preserve">именных частей </w:t>
            </w:r>
            <w:proofErr w:type="gramStart"/>
            <w:r w:rsidRPr="00457BA7">
              <w:t>речи..</w:t>
            </w:r>
            <w:proofErr w:type="gramEnd"/>
            <w:r w:rsidRPr="00457BA7">
              <w:t xml:space="preserve"> 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lastRenderedPageBreak/>
              <w:t>Развитие устной речи.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Рассказать о Екатеринбурге.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Уральские города. </w:t>
            </w:r>
            <w:r w:rsidR="00E07F1E" w:rsidRPr="00457BA7">
              <w:t xml:space="preserve">Знакомство с особенностями уральских </w:t>
            </w:r>
            <w:proofErr w:type="gramStart"/>
            <w:r w:rsidR="00E07F1E" w:rsidRPr="00457BA7">
              <w:t>заводских  городов</w:t>
            </w:r>
            <w:proofErr w:type="gramEnd"/>
            <w:r w:rsidR="00E07F1E" w:rsidRPr="00457BA7">
              <w:t>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74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 w:rsidRPr="00457BA7">
              <w:rPr>
                <w:b/>
              </w:rPr>
              <w:lastRenderedPageBreak/>
              <w:t xml:space="preserve">Имя </w:t>
            </w:r>
            <w:proofErr w:type="gramStart"/>
            <w:r w:rsidRPr="00457BA7">
              <w:rPr>
                <w:b/>
              </w:rPr>
              <w:t>числительное..</w:t>
            </w:r>
            <w:proofErr w:type="gramEnd"/>
            <w:r w:rsidRPr="00457BA7"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Имя числительное. Количественные, порядковые, собирательные, дробные. Модели построения предложений с различными разрядами имен числительных.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 «Достопримечательности моего города»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числительных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  <w:r w:rsidRPr="00457BA7">
              <w:t>«Памятник</w:t>
            </w:r>
            <w:proofErr w:type="gramStart"/>
            <w:r w:rsidRPr="00457BA7">
              <w:t>» ,</w:t>
            </w:r>
            <w:proofErr w:type="gramEnd"/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составить предложения, верно употребив имена числительные.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Рассказать о памятнике, который был в вашем городе.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551" w:type="dxa"/>
          </w:tcPr>
          <w:p w:rsidR="00E07F1E" w:rsidRPr="00457BA7" w:rsidRDefault="00811222" w:rsidP="00811222">
            <w:pPr>
              <w:pStyle w:val="Default"/>
              <w:spacing w:before="100" w:beforeAutospacing="1" w:after="100" w:afterAutospacing="1"/>
            </w:pPr>
            <w:r>
              <w:t xml:space="preserve">Город Реж. </w:t>
            </w:r>
            <w:r w:rsidR="00E07F1E" w:rsidRPr="00457BA7">
              <w:t>Знакомство с достопримечательностями Урала.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854"/>
        </w:trPr>
        <w:tc>
          <w:tcPr>
            <w:tcW w:w="1560" w:type="dxa"/>
          </w:tcPr>
          <w:p w:rsidR="00E07F1E" w:rsidRPr="00A85143" w:rsidRDefault="00A85143" w:rsidP="00457BA7">
            <w:pPr>
              <w:pStyle w:val="Default"/>
              <w:spacing w:before="100" w:beforeAutospacing="1" w:after="100" w:afterAutospacing="1"/>
              <w:rPr>
                <w:b/>
                <w:bCs/>
              </w:rPr>
            </w:pPr>
            <w:r w:rsidRPr="00A85143">
              <w:rPr>
                <w:b/>
              </w:rPr>
              <w:t>Количественные, порядковые, собирательные числительные.</w:t>
            </w:r>
            <w:r w:rsidR="00E07F1E" w:rsidRPr="00A85143"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Учиться понимать и составлять текст на русском языке. Анализировать и характеризовать текст с точки зрения единства темы, смысловой цельности, последовательности изложения.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Текст           </w:t>
            </w:r>
            <w:proofErr w:type="gramStart"/>
            <w:r w:rsidRPr="00457BA7">
              <w:t xml:space="preserve">   «</w:t>
            </w:r>
            <w:proofErr w:type="gramEnd"/>
            <w:r w:rsidRPr="00457BA7">
              <w:t xml:space="preserve">Я говорю по- </w:t>
            </w:r>
            <w:proofErr w:type="spellStart"/>
            <w:r w:rsidRPr="00457BA7">
              <w:t>русски</w:t>
            </w:r>
            <w:proofErr w:type="spellEnd"/>
            <w:r w:rsidRPr="00457BA7">
              <w:t>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Составить  план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Написать сжатое изложение.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Пересказать текст, ответить на вопросы, определить его тему и основную мысль.</w:t>
            </w:r>
          </w:p>
        </w:tc>
        <w:tc>
          <w:tcPr>
            <w:tcW w:w="2551" w:type="dxa"/>
          </w:tcPr>
          <w:p w:rsidR="00E07F1E" w:rsidRPr="00457BA7" w:rsidRDefault="00811222" w:rsidP="00811222">
            <w:pPr>
              <w:pStyle w:val="Default"/>
              <w:spacing w:before="100" w:beforeAutospacing="1" w:after="100" w:afterAutospacing="1"/>
            </w:pPr>
            <w:r>
              <w:t xml:space="preserve"> История русского языка.    </w:t>
            </w:r>
            <w:r w:rsidR="00E07F1E" w:rsidRPr="00457BA7">
              <w:t>Знакомство с историей происхождения русского языка.</w:t>
            </w:r>
            <w:r>
              <w:t xml:space="preserve"> 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42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  <w:color w:val="FF0000"/>
              </w:rPr>
            </w:pPr>
            <w:r w:rsidRPr="00457BA7">
              <w:rPr>
                <w:b/>
              </w:rPr>
              <w:t xml:space="preserve">Местоимение. Личные </w:t>
            </w:r>
            <w:proofErr w:type="spellStart"/>
            <w:proofErr w:type="gramStart"/>
            <w:r w:rsidRPr="00457BA7">
              <w:rPr>
                <w:b/>
              </w:rPr>
              <w:t>местоимения,притяжательные</w:t>
            </w:r>
            <w:proofErr w:type="gramEnd"/>
            <w:r w:rsidRPr="00457BA7">
              <w:rPr>
                <w:b/>
              </w:rPr>
              <w:t>,указательные</w:t>
            </w:r>
            <w:proofErr w:type="spellEnd"/>
            <w:r w:rsidRPr="00457BA7">
              <w:rPr>
                <w:b/>
              </w:rPr>
              <w:t xml:space="preserve"> местоимения.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Местоимения. Разряды местоимений. Составление предложений с личными, </w:t>
            </w:r>
            <w:proofErr w:type="gramStart"/>
            <w:r w:rsidRPr="00457BA7">
              <w:t>указательными ,</w:t>
            </w:r>
            <w:proofErr w:type="gramEnd"/>
            <w:r w:rsidRPr="00457BA7">
              <w:t xml:space="preserve"> притяжательными, вопросительными местоимениями. </w:t>
            </w:r>
            <w:r w:rsidRPr="00457BA7">
              <w:lastRenderedPageBreak/>
              <w:t xml:space="preserve">Построение </w:t>
            </w:r>
            <w:proofErr w:type="gramStart"/>
            <w:r w:rsidRPr="00457BA7">
              <w:t>вопросительных  предложений</w:t>
            </w:r>
            <w:proofErr w:type="gramEnd"/>
            <w:r w:rsidRPr="00457BA7">
              <w:t xml:space="preserve"> с соблюдением всех законов синтаксиса.</w:t>
            </w:r>
          </w:p>
        </w:tc>
        <w:tc>
          <w:tcPr>
            <w:tcW w:w="1843" w:type="dxa"/>
          </w:tcPr>
          <w:p w:rsidR="00E07F1E" w:rsidRPr="00457BA7" w:rsidRDefault="00E07F1E" w:rsidP="00811222">
            <w:pPr>
              <w:spacing w:before="100" w:beforeAutospacing="1" w:after="100" w:afterAutospacing="1"/>
            </w:pPr>
            <w:r w:rsidRPr="00457BA7">
              <w:lastRenderedPageBreak/>
              <w:t>Текст</w:t>
            </w:r>
            <w:r w:rsidR="00811222">
              <w:t xml:space="preserve"> </w:t>
            </w:r>
            <w:r w:rsidRPr="00457BA7">
              <w:t>«Россия»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местоимений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Сочинение на тему: «Моя Родина»</w:t>
            </w:r>
            <w:r w:rsidRPr="00457BA7">
              <w:rPr>
                <w:b/>
              </w:rPr>
              <w:t xml:space="preserve"> </w:t>
            </w:r>
            <w:r w:rsidRPr="00457BA7">
              <w:rPr>
                <w:b/>
              </w:rPr>
              <w:lastRenderedPageBreak/>
              <w:t>С</w:t>
            </w:r>
            <w:r w:rsidRPr="00457BA7">
              <w:t>оставить вопросительные предложения, вставить в текст подходящие по смыслу местоимения.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lastRenderedPageBreak/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своей Родине.</w:t>
            </w:r>
          </w:p>
        </w:tc>
        <w:tc>
          <w:tcPr>
            <w:tcW w:w="2551" w:type="dxa"/>
          </w:tcPr>
          <w:p w:rsidR="00E07F1E" w:rsidRPr="00457BA7" w:rsidRDefault="00811222" w:rsidP="00811222">
            <w:pPr>
              <w:pStyle w:val="Default"/>
              <w:spacing w:before="100" w:beforeAutospacing="1" w:after="100" w:afterAutospacing="1"/>
            </w:pPr>
            <w:r>
              <w:t xml:space="preserve">География России. </w:t>
            </w:r>
            <w:r w:rsidR="00E07F1E" w:rsidRPr="00457BA7">
              <w:t>Знакомство с Россией.</w:t>
            </w:r>
            <w:r>
              <w:t xml:space="preserve"> 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6</w:t>
            </w:r>
          </w:p>
        </w:tc>
      </w:tr>
      <w:tr w:rsidR="00E07F1E" w:rsidRPr="00457BA7" w:rsidTr="00351D82">
        <w:trPr>
          <w:trHeight w:val="123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lastRenderedPageBreak/>
              <w:t xml:space="preserve">Глагол. Время глагола.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Понятие глагол. </w:t>
            </w:r>
            <w:proofErr w:type="gramStart"/>
            <w:r w:rsidRPr="00457BA7">
              <w:t>Глаголы  настоящего</w:t>
            </w:r>
            <w:proofErr w:type="gramEnd"/>
            <w:r w:rsidRPr="00457BA7">
              <w:t xml:space="preserve"> ,  прошедшего  и будущего времен. Модели построения предложений с настоящим, прошедшим и будущим временами.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«Москва»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глаголов</w:t>
            </w:r>
            <w:proofErr w:type="gramEnd"/>
            <w:r w:rsidRPr="00457BA7">
              <w:t xml:space="preserve"> на    - </w:t>
            </w:r>
            <w:proofErr w:type="spellStart"/>
            <w:r w:rsidRPr="00457BA7">
              <w:t>тся</w:t>
            </w:r>
            <w:proofErr w:type="spellEnd"/>
            <w:r w:rsidRPr="00457BA7">
              <w:t>, -</w:t>
            </w:r>
            <w:proofErr w:type="spellStart"/>
            <w:r w:rsidRPr="00457BA7">
              <w:t>ться</w:t>
            </w:r>
            <w:proofErr w:type="spell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 xml:space="preserve">Изложение по </w:t>
            </w:r>
            <w:proofErr w:type="gramStart"/>
            <w:r w:rsidRPr="00457BA7">
              <w:t>тексту  «</w:t>
            </w:r>
            <w:proofErr w:type="gramEnd"/>
            <w:r w:rsidRPr="00457BA7">
              <w:t>Москва»</w:t>
            </w:r>
            <w:r w:rsidRPr="00457BA7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Москве.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История городов. </w:t>
            </w:r>
            <w:r w:rsidR="00E07F1E" w:rsidRPr="00457BA7">
              <w:t>Знакомство со Столицей России.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E07F1E" w:rsidRPr="00457BA7" w:rsidTr="00351D82">
        <w:trPr>
          <w:trHeight w:val="91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Лицо, число глагола.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 xml:space="preserve">Совершенный и несовершенный виды.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Виды глагола, лицо, число. </w:t>
            </w:r>
            <w:r w:rsidRPr="00457BA7">
              <w:rPr>
                <w:b/>
              </w:rPr>
              <w:t>Модели построения   предложений с соблюдением лица, числа, вида.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«Санкт-Петербург»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глаголов</w:t>
            </w:r>
            <w:proofErr w:type="gramEnd"/>
            <w:r w:rsidRPr="00457BA7">
              <w:t xml:space="preserve"> 2 лица.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 xml:space="preserve">Изложение по тексту. </w:t>
            </w:r>
            <w:r w:rsidRPr="00457BA7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Москве.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История городов. </w:t>
            </w:r>
            <w:r w:rsidR="00E07F1E" w:rsidRPr="00457BA7">
              <w:t>Знакомство с русскими городами.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E07F1E" w:rsidRPr="00457BA7" w:rsidTr="00351D82">
        <w:trPr>
          <w:trHeight w:val="158"/>
        </w:trPr>
        <w:tc>
          <w:tcPr>
            <w:tcW w:w="1560" w:type="dxa"/>
          </w:tcPr>
          <w:p w:rsidR="00E07F1E" w:rsidRPr="00457BA7" w:rsidRDefault="00A85143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A85143">
              <w:rPr>
                <w:b/>
              </w:rPr>
              <w:t>Переходные и непереходные глаголы. Глаголы движени</w:t>
            </w:r>
            <w:r>
              <w:t>я.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Учиться понимать и составлять текст на русском языке. Анализировать и характеризовать текст с точки зрения единства темы, смысловой цельности, </w:t>
            </w:r>
            <w:r w:rsidRPr="00457BA7">
              <w:lastRenderedPageBreak/>
              <w:t>последовательности изложения.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lastRenderedPageBreak/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«Шедевры русской живописи» 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Составить  план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Написать сжатое изложение.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Пересказать текст, ответить на вопросы, определить его тему и основную мысль.</w:t>
            </w:r>
          </w:p>
        </w:tc>
        <w:tc>
          <w:tcPr>
            <w:tcW w:w="2551" w:type="dxa"/>
          </w:tcPr>
          <w:p w:rsidR="00E07F1E" w:rsidRPr="00457BA7" w:rsidRDefault="00811222" w:rsidP="00811222">
            <w:pPr>
              <w:pStyle w:val="Default"/>
              <w:spacing w:before="100" w:beforeAutospacing="1" w:after="100" w:afterAutospacing="1"/>
            </w:pPr>
            <w:r>
              <w:t xml:space="preserve">Русское искусство. </w:t>
            </w:r>
            <w:r w:rsidR="00E07F1E" w:rsidRPr="00457BA7">
              <w:t>Знакомство с шедеврами русского искусства.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42"/>
        </w:trPr>
        <w:tc>
          <w:tcPr>
            <w:tcW w:w="1560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lastRenderedPageBreak/>
              <w:t xml:space="preserve">Прилагательное. </w:t>
            </w:r>
            <w:r w:rsidRPr="00457BA7">
              <w:t xml:space="preserve"> </w:t>
            </w:r>
            <w:r w:rsidRPr="00457BA7">
              <w:rPr>
                <w:b/>
              </w:rPr>
              <w:t xml:space="preserve">Наречие.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Имя прилагательное.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Разряды имен прилагательных.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Наречие Виды наречий. Модели построения предложений с именами прилагательными и наречиями.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«Русская кухня»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имен</w:t>
            </w:r>
            <w:proofErr w:type="gramEnd"/>
            <w:r w:rsidRPr="00457BA7">
              <w:t xml:space="preserve"> прилагательных и наречий .</w:t>
            </w:r>
          </w:p>
          <w:p w:rsidR="00E07F1E" w:rsidRPr="00457BA7" w:rsidRDefault="00E07F1E" w:rsidP="005A7434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 xml:space="preserve">Изложение по тексту. </w:t>
            </w:r>
            <w:r w:rsidRPr="00457BA7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своей национальной кухне</w:t>
            </w:r>
            <w:r w:rsidRPr="00457BA7">
              <w:rPr>
                <w:b/>
              </w:rPr>
              <w:t>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Питание. </w:t>
            </w:r>
            <w:r w:rsidR="00E07F1E" w:rsidRPr="00457BA7">
              <w:t>Знакомство с русской кухней.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E07F1E" w:rsidRPr="00457BA7" w:rsidTr="00351D82">
        <w:trPr>
          <w:trHeight w:val="126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 xml:space="preserve">Степени сравнения прилагательных и наречий.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Степени сравнения прилагательных и наречий.</w:t>
            </w:r>
            <w:r w:rsidRPr="00457BA7">
              <w:rPr>
                <w:b/>
              </w:rPr>
              <w:t xml:space="preserve"> </w:t>
            </w:r>
            <w:r w:rsidRPr="00457BA7">
              <w:t>Модели предложений со степенями сравнения.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«Русские народные сказки»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имен</w:t>
            </w:r>
            <w:proofErr w:type="gramEnd"/>
            <w:r w:rsidRPr="00457BA7">
              <w:t xml:space="preserve"> прилагательных и наречий 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Изложение по тексту.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457BA7">
              <w:t>Рассказать  свою</w:t>
            </w:r>
            <w:proofErr w:type="gramEnd"/>
            <w:r w:rsidRPr="00457BA7">
              <w:t xml:space="preserve"> народную сказку.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Русская литература. УНТ. </w:t>
            </w:r>
            <w:r w:rsidR="00E07F1E" w:rsidRPr="00457BA7">
              <w:t>Знакомство с русскими народными сказками.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26"/>
        </w:trPr>
        <w:tc>
          <w:tcPr>
            <w:tcW w:w="1560" w:type="dxa"/>
          </w:tcPr>
          <w:p w:rsidR="00E07F1E" w:rsidRPr="00457BA7" w:rsidRDefault="00A85143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A85143">
              <w:rPr>
                <w:b/>
              </w:rPr>
              <w:t>Разряды прилагательных и наречий</w:t>
            </w:r>
            <w:r>
              <w:t>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Учиться понимать и составлять текст на русском языке. Анализировать и характеризовать текст с точки зрения единства темы, </w:t>
            </w:r>
            <w:r w:rsidRPr="00457BA7">
              <w:lastRenderedPageBreak/>
              <w:t>смысловой цельности, последовательности изложения.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lastRenderedPageBreak/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«Русская баня»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Составить  план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Написать сжатое изложение.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Пересказать текст, ответить на вопросы, определить его тему и основную мысль.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Знакомство с русскими обычаями.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42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lastRenderedPageBreak/>
              <w:t xml:space="preserve">Причастие. Причастный оборот. 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rPr>
                <w:b/>
              </w:rPr>
              <w:t xml:space="preserve">Краткая форма прилагательного и причастия.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Причастие, причастный оборот. Краткие и полные формы прилагательных и причастий. Модели построения предложений с причастным оборотом </w:t>
            </w:r>
            <w:proofErr w:type="gramStart"/>
            <w:r w:rsidRPr="00457BA7">
              <w:t>и  с</w:t>
            </w:r>
            <w:proofErr w:type="gramEnd"/>
            <w:r w:rsidRPr="00457BA7">
              <w:t xml:space="preserve"> краткими формами.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Текст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«Пословицы и поговорки»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причастий</w:t>
            </w:r>
            <w:proofErr w:type="gramEnd"/>
            <w:r w:rsidRPr="00457BA7">
              <w:t xml:space="preserve"> 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Записать понравившиеся пословицы.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 xml:space="preserve">Рассказать о пословицах и поговорках своего народа. 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Русская литература. </w:t>
            </w:r>
            <w:r w:rsidR="00E07F1E" w:rsidRPr="00457BA7">
              <w:t>Знакомство с русским УНТ.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5</w:t>
            </w:r>
          </w:p>
        </w:tc>
      </w:tr>
      <w:tr w:rsidR="00E07F1E" w:rsidRPr="00457BA7" w:rsidTr="00351D82">
        <w:trPr>
          <w:trHeight w:val="126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 xml:space="preserve">Деепричастие. Деепричастный оборот.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Деепричастие .Деепричастный</w:t>
            </w:r>
            <w:proofErr w:type="gramEnd"/>
            <w:r w:rsidRPr="00457BA7">
              <w:t xml:space="preserve"> оборот . Модель построения предложений с деепричастным оборотом.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«Русские народные </w:t>
            </w:r>
            <w:proofErr w:type="gramStart"/>
            <w:r w:rsidRPr="00457BA7">
              <w:t>гулянья »</w:t>
            </w:r>
            <w:proofErr w:type="gramEnd"/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Орфография </w:t>
            </w:r>
            <w:proofErr w:type="gramStart"/>
            <w:r w:rsidRPr="00457BA7">
              <w:t>Правописание  деепричастий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Составить план к тексту.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праздниках своего народа.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Русская культура. </w:t>
            </w:r>
            <w:r w:rsidR="00E07F1E" w:rsidRPr="00457BA7">
              <w:t>Знакомство с русскими праздниками.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3</w:t>
            </w:r>
          </w:p>
        </w:tc>
      </w:tr>
      <w:tr w:rsidR="00E07F1E" w:rsidRPr="00457BA7" w:rsidTr="00351D82">
        <w:trPr>
          <w:trHeight w:val="123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Синтаксис. Простое осложненное предложение. Однородные члены предложения.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Простое предложение. Осложненные и неосложненные предложения. Однородные члены предложения. Модель построения простых осложненных </w:t>
            </w:r>
            <w:proofErr w:type="gramStart"/>
            <w:r w:rsidRPr="00457BA7">
              <w:t>и  неосложненных</w:t>
            </w:r>
            <w:proofErr w:type="gramEnd"/>
            <w:r w:rsidRPr="00457BA7">
              <w:t xml:space="preserve"> предложений.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 «Озеро Байкал»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Пунктуация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Знаки препинания в осложненных простых предложениях.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457BA7">
              <w:lastRenderedPageBreak/>
              <w:t>Составить  простые</w:t>
            </w:r>
            <w:proofErr w:type="gramEnd"/>
            <w:r w:rsidRPr="00457BA7">
              <w:t xml:space="preserve"> осложненные предложения.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lastRenderedPageBreak/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праздниках своего народа.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География России. </w:t>
            </w:r>
            <w:r w:rsidR="00E07F1E" w:rsidRPr="00457BA7">
              <w:t>Знакомство с достопримечательностями России.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4</w:t>
            </w:r>
          </w:p>
        </w:tc>
      </w:tr>
      <w:tr w:rsidR="00E07F1E" w:rsidRPr="00457BA7" w:rsidTr="00351D82">
        <w:trPr>
          <w:trHeight w:val="142"/>
        </w:trPr>
        <w:tc>
          <w:tcPr>
            <w:tcW w:w="1560" w:type="dxa"/>
          </w:tcPr>
          <w:p w:rsidR="00E07F1E" w:rsidRPr="00A85143" w:rsidRDefault="00A85143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A85143">
              <w:rPr>
                <w:b/>
              </w:rPr>
              <w:lastRenderedPageBreak/>
              <w:t>Типы предложений по цели высказывания. Утвердительные, отрицательные.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Учиться понимать и составлять текст на русском языке. Анализировать и характеризовать текст с точки зрения единства темы, смысловой цельности, последовательности изложения.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«Деревянная Русь»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Составить  план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Написать сжатое изложение.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Пересказать текст, ответить на вопросы, определить его тему и основную мысль.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Русская архитектура. </w:t>
            </w:r>
            <w:r w:rsidR="00E07F1E" w:rsidRPr="00457BA7">
              <w:t>Знакомство с русской архитектурой.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58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Сложное предложение. Виды сложных предложений.</w:t>
            </w:r>
          </w:p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</w:p>
        </w:tc>
        <w:tc>
          <w:tcPr>
            <w:tcW w:w="2551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i/>
              </w:rPr>
            </w:pPr>
            <w:r w:rsidRPr="00457BA7">
              <w:t xml:space="preserve">Сложное предложение. </w:t>
            </w:r>
            <w:proofErr w:type="gramStart"/>
            <w:r w:rsidRPr="00457BA7">
              <w:t>ССП,БСП</w:t>
            </w:r>
            <w:proofErr w:type="gramEnd"/>
            <w:r w:rsidRPr="00457BA7">
              <w:t>,СПП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Модели построения предложений с союзами: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 </w:t>
            </w:r>
            <w:proofErr w:type="gramStart"/>
            <w:r w:rsidRPr="00457BA7">
              <w:rPr>
                <w:i/>
              </w:rPr>
              <w:t>когда,</w:t>
            </w:r>
            <w:r w:rsidRPr="00457BA7">
              <w:t xml:space="preserve">  </w:t>
            </w:r>
            <w:r w:rsidRPr="00457BA7">
              <w:rPr>
                <w:i/>
              </w:rPr>
              <w:t>чтобы</w:t>
            </w:r>
            <w:proofErr w:type="gramEnd"/>
            <w:r w:rsidRPr="00457BA7">
              <w:rPr>
                <w:i/>
              </w:rPr>
              <w:t>, хотя, если</w:t>
            </w:r>
            <w:r w:rsidRPr="00457BA7">
              <w:t xml:space="preserve">, потому что,  с союзным словом </w:t>
            </w:r>
            <w:r w:rsidRPr="00457BA7">
              <w:rPr>
                <w:i/>
              </w:rPr>
              <w:t>который.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 «Русь»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Пунктуация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Знаки препинания в сложных предложениях.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457BA7">
              <w:t>Составить  сложные</w:t>
            </w:r>
            <w:proofErr w:type="gramEnd"/>
            <w:r w:rsidRPr="00457BA7">
              <w:t xml:space="preserve"> предложения.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457BA7">
              <w:t>Рассказать  из</w:t>
            </w:r>
            <w:proofErr w:type="gramEnd"/>
            <w:r w:rsidRPr="00457BA7">
              <w:t xml:space="preserve"> истории своей страны.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История России. </w:t>
            </w:r>
            <w:r w:rsidR="00E07F1E" w:rsidRPr="00457BA7">
              <w:t>Знакомство с эпизодом из истории Древней Руси.</w:t>
            </w:r>
          </w:p>
        </w:tc>
        <w:tc>
          <w:tcPr>
            <w:tcW w:w="1134" w:type="dxa"/>
          </w:tcPr>
          <w:p w:rsidR="00E07F1E" w:rsidRPr="00457BA7" w:rsidRDefault="00FB0790" w:rsidP="00457BA7">
            <w:pPr>
              <w:spacing w:before="100" w:beforeAutospacing="1" w:after="100" w:afterAutospacing="1"/>
            </w:pPr>
            <w:r>
              <w:t>6</w:t>
            </w:r>
          </w:p>
        </w:tc>
      </w:tr>
      <w:tr w:rsidR="00E07F1E" w:rsidRPr="00457BA7" w:rsidTr="00351D82">
        <w:trPr>
          <w:trHeight w:val="158"/>
        </w:trPr>
        <w:tc>
          <w:tcPr>
            <w:tcW w:w="1560" w:type="dxa"/>
          </w:tcPr>
          <w:p w:rsidR="00E07F1E" w:rsidRPr="00A85143" w:rsidRDefault="00A85143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A85143">
              <w:rPr>
                <w:b/>
              </w:rPr>
              <w:t>Предложения с разными видами связи.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 xml:space="preserve">Учиться понимать и составлять текст на русском языке. Анализировать и характеризовать текст с точки зрения единства темы, смысловой цельности, </w:t>
            </w:r>
            <w:r w:rsidRPr="00457BA7">
              <w:lastRenderedPageBreak/>
              <w:t>последовательности изложения.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lastRenderedPageBreak/>
              <w:t>Текст «Праздники в России»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rPr>
                <w:b/>
              </w:rPr>
              <w:t xml:space="preserve">Развитие письменной речи. </w:t>
            </w:r>
          </w:p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Составить  план</w:t>
            </w:r>
            <w:proofErr w:type="gramEnd"/>
            <w:r w:rsidRPr="00457BA7">
              <w:t>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Написать сжатое изложение.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Пересказать текст, ответить на вопросы, определить его тему и основную мысль.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Русская культура. </w:t>
            </w:r>
            <w:r w:rsidR="00E07F1E" w:rsidRPr="00457BA7">
              <w:t>Знакомство с русскими праздниками.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26"/>
        </w:trPr>
        <w:tc>
          <w:tcPr>
            <w:tcW w:w="156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lastRenderedPageBreak/>
              <w:t xml:space="preserve">Прямая речь. Косвенная речь.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proofErr w:type="gramStart"/>
            <w:r w:rsidRPr="00457BA7">
              <w:t>Прямая  и</w:t>
            </w:r>
            <w:proofErr w:type="gramEnd"/>
            <w:r w:rsidRPr="00457BA7">
              <w:t xml:space="preserve"> косвенная речь. Модели построения предложений с прямой и косвенной речью.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Текст «Русские писатели»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Пунктуация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Знаки препинания при прямой и косвенной речи.</w:t>
            </w:r>
            <w:r w:rsidRPr="00457BA7">
              <w:rPr>
                <w:b/>
              </w:rPr>
              <w:t xml:space="preserve"> 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 xml:space="preserve">Составить </w:t>
            </w:r>
            <w:proofErr w:type="gramStart"/>
            <w:r w:rsidRPr="00457BA7">
              <w:t>предложения  с</w:t>
            </w:r>
            <w:proofErr w:type="gramEnd"/>
            <w:r w:rsidRPr="00457BA7">
              <w:t xml:space="preserve"> прямой и косвенной речью.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Рассказать о праздниках своего народа</w:t>
            </w:r>
          </w:p>
        </w:tc>
        <w:tc>
          <w:tcPr>
            <w:tcW w:w="2551" w:type="dxa"/>
          </w:tcPr>
          <w:p w:rsidR="00E07F1E" w:rsidRPr="00457BA7" w:rsidRDefault="00811222" w:rsidP="00457BA7">
            <w:pPr>
              <w:pStyle w:val="Default"/>
              <w:spacing w:before="100" w:beforeAutospacing="1" w:after="100" w:afterAutospacing="1"/>
            </w:pPr>
            <w:r>
              <w:t xml:space="preserve">Русская литература. </w:t>
            </w:r>
            <w:r w:rsidR="00E07F1E" w:rsidRPr="00457BA7">
              <w:t>Знакомство с классиками русской литературы.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42"/>
        </w:trPr>
        <w:tc>
          <w:tcPr>
            <w:tcW w:w="1560" w:type="dxa"/>
          </w:tcPr>
          <w:p w:rsidR="00E07F1E" w:rsidRPr="00A85143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A85143">
              <w:rPr>
                <w:b/>
              </w:rPr>
              <w:t xml:space="preserve">Официально-деловой стиль. 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Заполнение документов.</w:t>
            </w:r>
          </w:p>
        </w:tc>
        <w:tc>
          <w:tcPr>
            <w:tcW w:w="1843" w:type="dxa"/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-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письменной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Написание заявления, объявления, автобиографии.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Развитие устной речи.</w:t>
            </w:r>
          </w:p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t>Построение официально-деловой речи.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-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  <w:tr w:rsidR="00E07F1E" w:rsidRPr="00457BA7" w:rsidTr="00351D82">
        <w:trPr>
          <w:trHeight w:val="123"/>
        </w:trPr>
        <w:tc>
          <w:tcPr>
            <w:tcW w:w="1560" w:type="dxa"/>
            <w:tcBorders>
              <w:bottom w:val="single" w:sz="4" w:space="0" w:color="auto"/>
            </w:tcBorders>
          </w:tcPr>
          <w:p w:rsidR="00E07F1E" w:rsidRPr="00A85143" w:rsidRDefault="00E07F1E" w:rsidP="00457BA7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A85143">
              <w:rPr>
                <w:b/>
              </w:rPr>
              <w:t>Итоговый тест Анализ работы.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Систематизация знаний.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7F1E" w:rsidRPr="00457BA7" w:rsidRDefault="00E07F1E" w:rsidP="00457BA7">
            <w:pPr>
              <w:spacing w:before="100" w:beforeAutospacing="1" w:after="100" w:afterAutospacing="1"/>
            </w:pPr>
            <w:r w:rsidRPr="00457BA7">
              <w:t>-</w:t>
            </w:r>
          </w:p>
        </w:tc>
        <w:tc>
          <w:tcPr>
            <w:tcW w:w="2268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-</w:t>
            </w:r>
          </w:p>
        </w:tc>
        <w:tc>
          <w:tcPr>
            <w:tcW w:w="2410" w:type="dxa"/>
          </w:tcPr>
          <w:p w:rsidR="00E07F1E" w:rsidRPr="00457BA7" w:rsidRDefault="00E07F1E" w:rsidP="00457BA7">
            <w:pPr>
              <w:spacing w:before="100" w:beforeAutospacing="1" w:after="100" w:afterAutospacing="1"/>
              <w:rPr>
                <w:b/>
              </w:rPr>
            </w:pPr>
            <w:r w:rsidRPr="00457BA7">
              <w:rPr>
                <w:b/>
              </w:rPr>
              <w:t>-</w:t>
            </w:r>
          </w:p>
        </w:tc>
        <w:tc>
          <w:tcPr>
            <w:tcW w:w="2551" w:type="dxa"/>
          </w:tcPr>
          <w:p w:rsidR="00E07F1E" w:rsidRPr="00457BA7" w:rsidRDefault="00E07F1E" w:rsidP="00457BA7">
            <w:pPr>
              <w:pStyle w:val="Default"/>
              <w:spacing w:before="100" w:beforeAutospacing="1" w:after="100" w:afterAutospacing="1"/>
            </w:pPr>
            <w:r w:rsidRPr="00457BA7">
              <w:t>-</w:t>
            </w:r>
          </w:p>
        </w:tc>
        <w:tc>
          <w:tcPr>
            <w:tcW w:w="1134" w:type="dxa"/>
          </w:tcPr>
          <w:p w:rsidR="00E07F1E" w:rsidRPr="00457BA7" w:rsidRDefault="00B0225D" w:rsidP="00457BA7">
            <w:pPr>
              <w:spacing w:before="100" w:beforeAutospacing="1" w:after="100" w:afterAutospacing="1"/>
            </w:pPr>
            <w:r>
              <w:t>2</w:t>
            </w:r>
          </w:p>
        </w:tc>
      </w:tr>
    </w:tbl>
    <w:p w:rsidR="00457BA7" w:rsidRPr="00457BA7" w:rsidRDefault="00457BA7" w:rsidP="00457BA7"/>
    <w:p w:rsidR="005A7434" w:rsidRDefault="005A7434" w:rsidP="000B4004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A7434" w:rsidRDefault="005A7434" w:rsidP="0054080E">
      <w:pPr>
        <w:pStyle w:val="3"/>
        <w:framePr w:h="9472" w:hRule="exact" w:wrap="auto" w:hAnchor="text" w:y="78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5A7434" w:rsidSect="00E55BA7">
          <w:pgSz w:w="16838" w:h="11906" w:orient="landscape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602CE1" w:rsidRPr="00DB7BCA" w:rsidRDefault="00602CE1" w:rsidP="00B558A6">
      <w:pPr>
        <w:ind w:left="284"/>
        <w:jc w:val="center"/>
        <w:rPr>
          <w:b/>
          <w:sz w:val="28"/>
          <w:szCs w:val="28"/>
        </w:rPr>
      </w:pPr>
      <w:r w:rsidRPr="00DB7BCA">
        <w:rPr>
          <w:b/>
          <w:sz w:val="28"/>
          <w:szCs w:val="28"/>
        </w:rPr>
        <w:lastRenderedPageBreak/>
        <w:t xml:space="preserve">Содержание </w:t>
      </w:r>
    </w:p>
    <w:p w:rsidR="00327F96" w:rsidRPr="00DB7BCA" w:rsidRDefault="00327F96" w:rsidP="00B558A6">
      <w:pPr>
        <w:ind w:left="284"/>
        <w:jc w:val="center"/>
        <w:rPr>
          <w:b/>
          <w:sz w:val="28"/>
          <w:szCs w:val="28"/>
        </w:rPr>
      </w:pPr>
      <w:r w:rsidRPr="00DB7BCA">
        <w:rPr>
          <w:b/>
          <w:sz w:val="28"/>
          <w:szCs w:val="28"/>
        </w:rPr>
        <w:t>1.Фонетика.Графика.</w:t>
      </w:r>
    </w:p>
    <w:p w:rsidR="00327F96" w:rsidRPr="00DB7BCA" w:rsidRDefault="00327F96" w:rsidP="00B558A6">
      <w:pPr>
        <w:ind w:left="284"/>
        <w:rPr>
          <w:sz w:val="28"/>
          <w:szCs w:val="28"/>
        </w:rPr>
      </w:pPr>
      <w:r w:rsidRPr="00DB7BCA">
        <w:rPr>
          <w:sz w:val="28"/>
          <w:szCs w:val="28"/>
        </w:rPr>
        <w:t>Алфавит. Соотношение звуков и букв.</w:t>
      </w:r>
      <w:r w:rsidRPr="00DB7BCA">
        <w:t xml:space="preserve"> </w:t>
      </w:r>
      <w:r w:rsidRPr="00DB7BCA">
        <w:rPr>
          <w:sz w:val="28"/>
          <w:szCs w:val="28"/>
        </w:rPr>
        <w:t>Гласные и согласные звуки. Твердые и мягкие, звонкие и глухие согласные. Слово, слог. Ударение и ритмика. Правила произношения. Синтагматическое членение. Типы интонационных конструкций: ИК-1 (законченное высказывание), ИК-2 (специальный вопрос, просьба, требование), ИК-3 (общий вопрос, неконечная синтагма), ИК-4 (сопоставительный вопрос с союзом "а", перечисление, неконечная синтагма).</w:t>
      </w:r>
    </w:p>
    <w:p w:rsidR="00327F96" w:rsidRPr="00DB7BCA" w:rsidRDefault="00327F96" w:rsidP="00B558A6">
      <w:pPr>
        <w:ind w:left="284"/>
        <w:jc w:val="center"/>
        <w:rPr>
          <w:b/>
          <w:sz w:val="28"/>
          <w:szCs w:val="28"/>
        </w:rPr>
      </w:pPr>
      <w:r w:rsidRPr="00DB7BCA">
        <w:rPr>
          <w:b/>
          <w:sz w:val="28"/>
          <w:szCs w:val="28"/>
        </w:rPr>
        <w:t>2.Словообразование и морфология.</w:t>
      </w:r>
    </w:p>
    <w:p w:rsidR="00327F96" w:rsidRPr="00DB7BCA" w:rsidRDefault="00327F96" w:rsidP="00B558A6">
      <w:pPr>
        <w:ind w:left="284"/>
        <w:rPr>
          <w:b/>
          <w:sz w:val="28"/>
          <w:szCs w:val="28"/>
        </w:rPr>
      </w:pPr>
      <w:r w:rsidRPr="00DB7BCA">
        <w:rPr>
          <w:b/>
          <w:sz w:val="28"/>
          <w:szCs w:val="28"/>
        </w:rPr>
        <w:t>2.1.Состав слова.</w:t>
      </w:r>
    </w:p>
    <w:p w:rsidR="00327F96" w:rsidRPr="00DB7BCA" w:rsidRDefault="00327F96" w:rsidP="00B558A6">
      <w:pPr>
        <w:ind w:left="284"/>
        <w:rPr>
          <w:sz w:val="28"/>
          <w:szCs w:val="28"/>
        </w:rPr>
      </w:pPr>
      <w:r w:rsidRPr="00DB7BCA">
        <w:rPr>
          <w:sz w:val="28"/>
          <w:szCs w:val="28"/>
        </w:rPr>
        <w:t>Понятие об основе слова; основа слова и окончание; корень, префикс, суффикс. Распознавание отдельных словообразовательных моделей:</w:t>
      </w:r>
    </w:p>
    <w:p w:rsidR="00327F96" w:rsidRPr="00DB7BCA" w:rsidRDefault="00327F96" w:rsidP="00B558A6">
      <w:pPr>
        <w:pStyle w:val="af0"/>
        <w:numPr>
          <w:ilvl w:val="0"/>
          <w:numId w:val="14"/>
        </w:numPr>
        <w:ind w:left="284"/>
        <w:rPr>
          <w:sz w:val="28"/>
          <w:szCs w:val="28"/>
        </w:rPr>
      </w:pPr>
      <w:r w:rsidRPr="00DB7BCA">
        <w:rPr>
          <w:sz w:val="28"/>
          <w:szCs w:val="28"/>
        </w:rPr>
        <w:t>Существительных (лицо по национальности с суффиксом –</w:t>
      </w:r>
      <w:proofErr w:type="spellStart"/>
      <w:r w:rsidRPr="00DB7BCA">
        <w:rPr>
          <w:sz w:val="28"/>
          <w:szCs w:val="28"/>
        </w:rPr>
        <w:t>ец</w:t>
      </w:r>
      <w:proofErr w:type="spellEnd"/>
      <w:r w:rsidRPr="00DB7BCA">
        <w:rPr>
          <w:sz w:val="28"/>
          <w:szCs w:val="28"/>
        </w:rPr>
        <w:t>, -</w:t>
      </w:r>
      <w:proofErr w:type="spellStart"/>
      <w:r w:rsidRPr="00DB7BCA">
        <w:rPr>
          <w:sz w:val="28"/>
          <w:szCs w:val="28"/>
        </w:rPr>
        <w:t>анин</w:t>
      </w:r>
      <w:proofErr w:type="spellEnd"/>
      <w:r w:rsidRPr="00DB7BCA">
        <w:rPr>
          <w:sz w:val="28"/>
          <w:szCs w:val="28"/>
        </w:rPr>
        <w:t>; лицо женского пола с суффиксами –к(а), -</w:t>
      </w:r>
      <w:proofErr w:type="spellStart"/>
      <w:r w:rsidRPr="00DB7BCA">
        <w:rPr>
          <w:sz w:val="28"/>
          <w:szCs w:val="28"/>
        </w:rPr>
        <w:t>иц</w:t>
      </w:r>
      <w:proofErr w:type="spellEnd"/>
      <w:r w:rsidRPr="00DB7BCA">
        <w:rPr>
          <w:sz w:val="28"/>
          <w:szCs w:val="28"/>
        </w:rPr>
        <w:t xml:space="preserve"> (а),-ниц(а</w:t>
      </w:r>
      <w:proofErr w:type="gramStart"/>
      <w:r w:rsidRPr="00DB7BCA">
        <w:rPr>
          <w:sz w:val="28"/>
          <w:szCs w:val="28"/>
        </w:rPr>
        <w:t>);лицо</w:t>
      </w:r>
      <w:proofErr w:type="gramEnd"/>
      <w:r w:rsidRPr="00DB7BCA">
        <w:rPr>
          <w:sz w:val="28"/>
          <w:szCs w:val="28"/>
        </w:rPr>
        <w:t xml:space="preserve"> по профессии с суффиксом -</w:t>
      </w:r>
      <w:proofErr w:type="spellStart"/>
      <w:r w:rsidRPr="00DB7BCA">
        <w:rPr>
          <w:sz w:val="28"/>
          <w:szCs w:val="28"/>
        </w:rPr>
        <w:t>тель</w:t>
      </w:r>
      <w:proofErr w:type="spellEnd"/>
      <w:r w:rsidRPr="00DB7BCA">
        <w:rPr>
          <w:sz w:val="28"/>
          <w:szCs w:val="28"/>
        </w:rPr>
        <w:t>, названия лица по профессии и действия с нулевым суффиксом;</w:t>
      </w:r>
    </w:p>
    <w:p w:rsidR="00A66E4A" w:rsidRPr="00DB7BCA" w:rsidRDefault="00A66E4A" w:rsidP="00B558A6">
      <w:pPr>
        <w:pStyle w:val="af0"/>
        <w:numPr>
          <w:ilvl w:val="0"/>
          <w:numId w:val="14"/>
        </w:numPr>
        <w:ind w:left="284"/>
        <w:rPr>
          <w:sz w:val="28"/>
          <w:szCs w:val="28"/>
        </w:rPr>
      </w:pPr>
      <w:r w:rsidRPr="00DB7BCA">
        <w:rPr>
          <w:sz w:val="28"/>
          <w:szCs w:val="28"/>
        </w:rPr>
        <w:t>Прилагательных: с суффиксами –н-, -</w:t>
      </w:r>
      <w:proofErr w:type="spellStart"/>
      <w:r w:rsidRPr="00DB7BCA">
        <w:rPr>
          <w:sz w:val="28"/>
          <w:szCs w:val="28"/>
        </w:rPr>
        <w:t>ск</w:t>
      </w:r>
      <w:proofErr w:type="spellEnd"/>
      <w:r w:rsidRPr="00DB7BCA">
        <w:rPr>
          <w:sz w:val="28"/>
          <w:szCs w:val="28"/>
        </w:rPr>
        <w:t>-, -</w:t>
      </w:r>
      <w:proofErr w:type="spellStart"/>
      <w:r w:rsidRPr="00DB7BCA">
        <w:rPr>
          <w:sz w:val="28"/>
          <w:szCs w:val="28"/>
        </w:rPr>
        <w:t>ическ</w:t>
      </w:r>
      <w:proofErr w:type="spellEnd"/>
      <w:r w:rsidRPr="00DB7BCA">
        <w:rPr>
          <w:sz w:val="28"/>
          <w:szCs w:val="28"/>
        </w:rPr>
        <w:t>-;</w:t>
      </w:r>
    </w:p>
    <w:p w:rsidR="00A66E4A" w:rsidRPr="00DB7BCA" w:rsidRDefault="00A66E4A" w:rsidP="00B558A6">
      <w:pPr>
        <w:pStyle w:val="af0"/>
        <w:numPr>
          <w:ilvl w:val="0"/>
          <w:numId w:val="14"/>
        </w:numPr>
        <w:ind w:left="284"/>
        <w:rPr>
          <w:sz w:val="28"/>
          <w:szCs w:val="28"/>
        </w:rPr>
      </w:pPr>
      <w:r w:rsidRPr="00DB7BCA">
        <w:rPr>
          <w:sz w:val="28"/>
          <w:szCs w:val="28"/>
        </w:rPr>
        <w:t>Наречий: с суффиксами –о, мотивированных качественными прилагательными, с префиксом по- и суффиксом –</w:t>
      </w:r>
      <w:proofErr w:type="spellStart"/>
      <w:r w:rsidRPr="00DB7BCA">
        <w:rPr>
          <w:sz w:val="28"/>
          <w:szCs w:val="28"/>
        </w:rPr>
        <w:t>ски</w:t>
      </w:r>
      <w:proofErr w:type="spellEnd"/>
      <w:r w:rsidRPr="00DB7BCA">
        <w:rPr>
          <w:sz w:val="28"/>
          <w:szCs w:val="28"/>
        </w:rPr>
        <w:t>;</w:t>
      </w:r>
    </w:p>
    <w:p w:rsidR="00E365BF" w:rsidRPr="00DB7BCA" w:rsidRDefault="00E365BF" w:rsidP="00B558A6">
      <w:pPr>
        <w:pStyle w:val="af0"/>
        <w:numPr>
          <w:ilvl w:val="0"/>
          <w:numId w:val="14"/>
        </w:numPr>
        <w:ind w:left="284"/>
        <w:rPr>
          <w:sz w:val="28"/>
          <w:szCs w:val="28"/>
        </w:rPr>
      </w:pPr>
      <w:r w:rsidRPr="00DB7BCA">
        <w:rPr>
          <w:sz w:val="28"/>
          <w:szCs w:val="28"/>
        </w:rPr>
        <w:t>Глаголов: с суффиксами –</w:t>
      </w:r>
      <w:proofErr w:type="spellStart"/>
      <w:r w:rsidRPr="00DB7BCA">
        <w:rPr>
          <w:sz w:val="28"/>
          <w:szCs w:val="28"/>
        </w:rPr>
        <w:t>ыва</w:t>
      </w:r>
      <w:proofErr w:type="spellEnd"/>
      <w:r w:rsidRPr="00DB7BCA">
        <w:rPr>
          <w:sz w:val="28"/>
          <w:szCs w:val="28"/>
        </w:rPr>
        <w:t>-\-ива, -</w:t>
      </w:r>
      <w:proofErr w:type="spellStart"/>
      <w:r w:rsidRPr="00DB7BCA">
        <w:rPr>
          <w:sz w:val="28"/>
          <w:szCs w:val="28"/>
        </w:rPr>
        <w:t>ва</w:t>
      </w:r>
      <w:proofErr w:type="spellEnd"/>
      <w:r w:rsidRPr="00DB7BCA">
        <w:rPr>
          <w:sz w:val="28"/>
          <w:szCs w:val="28"/>
        </w:rPr>
        <w:t>-, -а-, -и-, -</w:t>
      </w:r>
      <w:proofErr w:type="spellStart"/>
      <w:r w:rsidRPr="00DB7BCA">
        <w:rPr>
          <w:sz w:val="28"/>
          <w:szCs w:val="28"/>
        </w:rPr>
        <w:t>ова</w:t>
      </w:r>
      <w:proofErr w:type="spellEnd"/>
      <w:r w:rsidRPr="00DB7BCA">
        <w:rPr>
          <w:sz w:val="28"/>
          <w:szCs w:val="28"/>
        </w:rPr>
        <w:t>-\-</w:t>
      </w:r>
      <w:proofErr w:type="spellStart"/>
      <w:r w:rsidRPr="00DB7BCA">
        <w:rPr>
          <w:sz w:val="28"/>
          <w:szCs w:val="28"/>
        </w:rPr>
        <w:t>ева</w:t>
      </w:r>
      <w:proofErr w:type="spellEnd"/>
      <w:r w:rsidRPr="00DB7BCA">
        <w:rPr>
          <w:sz w:val="28"/>
          <w:szCs w:val="28"/>
        </w:rPr>
        <w:t>-,-ну-;</w:t>
      </w:r>
    </w:p>
    <w:p w:rsidR="00884E0D" w:rsidRPr="00DB7BCA" w:rsidRDefault="00884E0D" w:rsidP="00B558A6">
      <w:pPr>
        <w:pStyle w:val="af0"/>
        <w:ind w:left="284"/>
        <w:rPr>
          <w:sz w:val="28"/>
          <w:szCs w:val="28"/>
        </w:rPr>
      </w:pPr>
      <w:r w:rsidRPr="00DB7BCA">
        <w:rPr>
          <w:sz w:val="28"/>
          <w:szCs w:val="28"/>
        </w:rPr>
        <w:t>Глаголов движения с префиксами в</w:t>
      </w:r>
      <w:proofErr w:type="gramStart"/>
      <w:r w:rsidRPr="00DB7BCA">
        <w:rPr>
          <w:sz w:val="28"/>
          <w:szCs w:val="28"/>
        </w:rPr>
        <w:t>-,вы</w:t>
      </w:r>
      <w:proofErr w:type="gramEnd"/>
      <w:r w:rsidRPr="00DB7BCA">
        <w:rPr>
          <w:sz w:val="28"/>
          <w:szCs w:val="28"/>
        </w:rPr>
        <w:t>-,у-,по-,при-.</w:t>
      </w:r>
    </w:p>
    <w:p w:rsidR="00DB7BCA" w:rsidRPr="00327F96" w:rsidRDefault="001F3E53" w:rsidP="00B558A6">
      <w:pPr>
        <w:ind w:left="284"/>
        <w:jc w:val="center"/>
        <w:rPr>
          <w:sz w:val="28"/>
          <w:szCs w:val="28"/>
        </w:rPr>
      </w:pPr>
      <w:r w:rsidRPr="00DB7BCA">
        <w:rPr>
          <w:sz w:val="28"/>
          <w:szCs w:val="28"/>
        </w:rPr>
        <w:t>Основные чередования звуков в корне в формах глаголов 11 спряжения.</w:t>
      </w:r>
      <w:r w:rsidR="00DB7BCA" w:rsidRPr="00DB7BCA">
        <w:rPr>
          <w:b/>
          <w:sz w:val="28"/>
          <w:szCs w:val="28"/>
        </w:rPr>
        <w:t xml:space="preserve"> </w:t>
      </w:r>
    </w:p>
    <w:p w:rsidR="00DB7BCA" w:rsidRDefault="00DB7BCA" w:rsidP="00B558A6">
      <w:pPr>
        <w:ind w:left="284"/>
        <w:rPr>
          <w:sz w:val="28"/>
          <w:szCs w:val="28"/>
        </w:rPr>
      </w:pPr>
      <w:r w:rsidRPr="00327F96">
        <w:rPr>
          <w:sz w:val="28"/>
          <w:szCs w:val="28"/>
        </w:rPr>
        <w:t>синтагма).</w:t>
      </w:r>
    </w:p>
    <w:p w:rsidR="00DB7BCA" w:rsidRDefault="00DB7BCA" w:rsidP="00B558A6">
      <w:pPr>
        <w:pStyle w:val="af0"/>
        <w:numPr>
          <w:ilvl w:val="0"/>
          <w:numId w:val="1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прилагательными, с префиксом по- и суффиксом –</w:t>
      </w:r>
      <w:proofErr w:type="spellStart"/>
      <w:r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>;</w:t>
      </w:r>
    </w:p>
    <w:p w:rsidR="00DB7BCA" w:rsidRDefault="00DB7BCA" w:rsidP="00B558A6">
      <w:pPr>
        <w:pStyle w:val="af0"/>
        <w:ind w:left="284"/>
        <w:rPr>
          <w:sz w:val="28"/>
          <w:szCs w:val="28"/>
        </w:rPr>
      </w:pPr>
      <w:r>
        <w:rPr>
          <w:sz w:val="28"/>
          <w:szCs w:val="28"/>
        </w:rPr>
        <w:t>Основные чередования звуков в корне в формах глагола 2 спряжения.</w:t>
      </w:r>
    </w:p>
    <w:p w:rsidR="00DB7BCA" w:rsidRDefault="00DB7BCA" w:rsidP="00B558A6">
      <w:pPr>
        <w:pStyle w:val="af0"/>
        <w:ind w:left="284" w:firstLine="720"/>
        <w:jc w:val="both"/>
        <w:rPr>
          <w:b/>
          <w:sz w:val="28"/>
          <w:szCs w:val="28"/>
        </w:rPr>
      </w:pPr>
      <w:r w:rsidRPr="00B90DB9">
        <w:rPr>
          <w:b/>
          <w:sz w:val="28"/>
          <w:szCs w:val="28"/>
        </w:rPr>
        <w:t>2.2. Имя существительное.</w:t>
      </w:r>
    </w:p>
    <w:p w:rsidR="00DB7BCA" w:rsidRPr="00B558A6" w:rsidRDefault="00DB7BCA" w:rsidP="00B558A6">
      <w:pPr>
        <w:jc w:val="both"/>
        <w:rPr>
          <w:sz w:val="28"/>
          <w:szCs w:val="28"/>
        </w:rPr>
      </w:pPr>
      <w:r w:rsidRPr="00B558A6">
        <w:rPr>
          <w:sz w:val="28"/>
          <w:szCs w:val="28"/>
        </w:rPr>
        <w:t>Одушевленные и неодушевленные существительные. Род и число имен существительных.</w:t>
      </w:r>
      <w:r w:rsidR="00B558A6">
        <w:rPr>
          <w:sz w:val="28"/>
          <w:szCs w:val="28"/>
        </w:rPr>
        <w:t xml:space="preserve"> </w:t>
      </w:r>
      <w:r w:rsidRPr="00B558A6">
        <w:rPr>
          <w:sz w:val="28"/>
          <w:szCs w:val="28"/>
        </w:rPr>
        <w:t>Падежная</w:t>
      </w:r>
      <w:r w:rsidR="00B558A6">
        <w:rPr>
          <w:sz w:val="28"/>
          <w:szCs w:val="28"/>
        </w:rPr>
        <w:t xml:space="preserve"> </w:t>
      </w:r>
      <w:r w:rsidRPr="00B558A6">
        <w:rPr>
          <w:sz w:val="28"/>
          <w:szCs w:val="28"/>
        </w:rPr>
        <w:t>система имен существительных.</w:t>
      </w:r>
      <w:r w:rsidR="00B558A6">
        <w:rPr>
          <w:sz w:val="28"/>
          <w:szCs w:val="28"/>
        </w:rPr>
        <w:t xml:space="preserve"> Формообразование.</w:t>
      </w:r>
      <w:r w:rsidRPr="00B558A6">
        <w:rPr>
          <w:sz w:val="28"/>
          <w:szCs w:val="28"/>
        </w:rPr>
        <w:t xml:space="preserve"> значение и употребление падежей.</w:t>
      </w:r>
    </w:p>
    <w:p w:rsidR="00DB7BCA" w:rsidRDefault="00DB7BCA" w:rsidP="00B558A6">
      <w:pPr>
        <w:pStyle w:val="af0"/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значения падежей:</w:t>
      </w:r>
    </w:p>
    <w:p w:rsidR="00DB7BCA" w:rsidRDefault="00DB7BCA" w:rsidP="00B558A6">
      <w:pPr>
        <w:pStyle w:val="af0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Именительный падеж.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 активного действия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Название лица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Обращение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лица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Факты, события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Наличие предмета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Предмет обладания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Число месяца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Предмет необходимости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Событие, действие во временной фразе</w:t>
      </w:r>
    </w:p>
    <w:p w:rsidR="00DB7BCA" w:rsidRDefault="00DB7BCA" w:rsidP="00B558A6">
      <w:pPr>
        <w:pStyle w:val="af0"/>
        <w:numPr>
          <w:ilvl w:val="0"/>
          <w:numId w:val="2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Объект при глаголе болит</w:t>
      </w:r>
    </w:p>
    <w:p w:rsidR="00DB7BCA" w:rsidRDefault="00DB7BCA" w:rsidP="00B558A6">
      <w:pPr>
        <w:pStyle w:val="af0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Родительный падеж.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А) без предлога: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Лицо, которому принадлежит что-нибудь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лица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части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лица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количества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Месяц и год</w:t>
      </w:r>
    </w:p>
    <w:p w:rsidR="00DB7BCA" w:rsidRDefault="00DB7BCA" w:rsidP="00B558A6">
      <w:pPr>
        <w:pStyle w:val="af0"/>
        <w:numPr>
          <w:ilvl w:val="0"/>
          <w:numId w:val="1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Время действия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Б) с предлогом</w:t>
      </w:r>
    </w:p>
    <w:p w:rsidR="00DB7BCA" w:rsidRDefault="00DB7BCA" w:rsidP="00B558A6">
      <w:pPr>
        <w:pStyle w:val="af0"/>
        <w:numPr>
          <w:ilvl w:val="0"/>
          <w:numId w:val="17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Исходный пункт движения</w:t>
      </w:r>
    </w:p>
    <w:p w:rsidR="00DB7BCA" w:rsidRDefault="00DB7BCA" w:rsidP="00B558A6">
      <w:pPr>
        <w:pStyle w:val="af0"/>
        <w:numPr>
          <w:ilvl w:val="0"/>
          <w:numId w:val="17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Конечный пункт движения</w:t>
      </w:r>
    </w:p>
    <w:p w:rsidR="00DB7BCA" w:rsidRDefault="00DB7BCA" w:rsidP="00B558A6">
      <w:pPr>
        <w:pStyle w:val="af0"/>
        <w:numPr>
          <w:ilvl w:val="0"/>
          <w:numId w:val="17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Время действия</w:t>
      </w:r>
    </w:p>
    <w:p w:rsidR="00DB7BCA" w:rsidRDefault="00DB7BCA" w:rsidP="00B558A6">
      <w:pPr>
        <w:pStyle w:val="af0"/>
        <w:numPr>
          <w:ilvl w:val="0"/>
          <w:numId w:val="17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Лицо, которому принадлежит что-либо</w:t>
      </w:r>
    </w:p>
    <w:p w:rsidR="00DB7BCA" w:rsidRDefault="00DB7BCA" w:rsidP="00B558A6">
      <w:pPr>
        <w:pStyle w:val="af0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Дательный падеж.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А) без предлога</w:t>
      </w:r>
    </w:p>
    <w:p w:rsidR="00DB7BCA" w:rsidRDefault="00DB7BCA" w:rsidP="00B558A6">
      <w:pPr>
        <w:pStyle w:val="af0"/>
        <w:numPr>
          <w:ilvl w:val="0"/>
          <w:numId w:val="1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Адресат действия</w:t>
      </w:r>
    </w:p>
    <w:p w:rsidR="00DB7BCA" w:rsidRDefault="00DB7BCA" w:rsidP="00B558A6">
      <w:pPr>
        <w:pStyle w:val="af0"/>
        <w:numPr>
          <w:ilvl w:val="0"/>
          <w:numId w:val="1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Лицо, испытывающее необходимость в чем-либо</w:t>
      </w:r>
    </w:p>
    <w:p w:rsidR="00DB7BCA" w:rsidRDefault="00DB7BCA" w:rsidP="00B558A6">
      <w:pPr>
        <w:pStyle w:val="af0"/>
        <w:numPr>
          <w:ilvl w:val="0"/>
          <w:numId w:val="1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Лицо, испытывающее какое-нибудь состояние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Б) с предлогами</w:t>
      </w:r>
    </w:p>
    <w:p w:rsidR="00DB7BCA" w:rsidRDefault="00DB7BCA" w:rsidP="00B558A6">
      <w:pPr>
        <w:pStyle w:val="af0"/>
        <w:numPr>
          <w:ilvl w:val="0"/>
          <w:numId w:val="1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 как цель движения</w:t>
      </w:r>
    </w:p>
    <w:p w:rsidR="00DB7BCA" w:rsidRDefault="00DB7BCA" w:rsidP="00B558A6">
      <w:pPr>
        <w:pStyle w:val="af0"/>
        <w:numPr>
          <w:ilvl w:val="0"/>
          <w:numId w:val="1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Место движения лица по поверхности</w:t>
      </w:r>
    </w:p>
    <w:p w:rsidR="00DB7BCA" w:rsidRDefault="00DB7BCA" w:rsidP="00B558A6">
      <w:pPr>
        <w:pStyle w:val="af0"/>
        <w:numPr>
          <w:ilvl w:val="0"/>
          <w:numId w:val="1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Средство связи</w:t>
      </w:r>
    </w:p>
    <w:p w:rsidR="00DB7BCA" w:rsidRDefault="00DB7BCA" w:rsidP="00B558A6">
      <w:pPr>
        <w:pStyle w:val="af0"/>
        <w:numPr>
          <w:ilvl w:val="0"/>
          <w:numId w:val="1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</w:p>
    <w:p w:rsidR="00DB7BCA" w:rsidRDefault="00DB7BCA" w:rsidP="00B558A6">
      <w:pPr>
        <w:pStyle w:val="af0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Винительный падеж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А) без предлога</w:t>
      </w:r>
    </w:p>
    <w:p w:rsidR="00DB7BCA" w:rsidRDefault="00DB7BCA" w:rsidP="00B558A6">
      <w:pPr>
        <w:pStyle w:val="af0"/>
        <w:numPr>
          <w:ilvl w:val="0"/>
          <w:numId w:val="20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Лицо как объект действия</w:t>
      </w:r>
    </w:p>
    <w:p w:rsidR="00DB7BCA" w:rsidRDefault="00DB7BCA" w:rsidP="00B558A6">
      <w:pPr>
        <w:pStyle w:val="af0"/>
        <w:numPr>
          <w:ilvl w:val="0"/>
          <w:numId w:val="20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Субъект при глаголе звать</w:t>
      </w:r>
    </w:p>
    <w:p w:rsidR="00DB7BCA" w:rsidRDefault="00DB7BCA" w:rsidP="00B558A6">
      <w:pPr>
        <w:pStyle w:val="af0"/>
        <w:numPr>
          <w:ilvl w:val="0"/>
          <w:numId w:val="20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Время действия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Б) с предлогами</w:t>
      </w:r>
    </w:p>
    <w:p w:rsidR="00DB7BCA" w:rsidRDefault="00DB7BCA" w:rsidP="00B558A6">
      <w:pPr>
        <w:pStyle w:val="af0"/>
        <w:numPr>
          <w:ilvl w:val="0"/>
          <w:numId w:val="21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движения</w:t>
      </w:r>
    </w:p>
    <w:p w:rsidR="00DB7BCA" w:rsidRDefault="00DB7BCA" w:rsidP="00B558A6">
      <w:pPr>
        <w:pStyle w:val="af0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Творительный падеж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А) без предлога:</w:t>
      </w:r>
    </w:p>
    <w:p w:rsidR="00DB7BCA" w:rsidRDefault="00DB7BCA" w:rsidP="00B558A6">
      <w:pPr>
        <w:pStyle w:val="af0"/>
        <w:numPr>
          <w:ilvl w:val="0"/>
          <w:numId w:val="2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 глаголами заниматься, интересоваться</w:t>
      </w:r>
    </w:p>
    <w:p w:rsidR="00DB7BCA" w:rsidRDefault="00DB7BCA" w:rsidP="00B558A6">
      <w:pPr>
        <w:pStyle w:val="af0"/>
        <w:numPr>
          <w:ilvl w:val="0"/>
          <w:numId w:val="2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лица, предмета</w:t>
      </w:r>
      <w:r w:rsidR="001E101F">
        <w:rPr>
          <w:sz w:val="28"/>
          <w:szCs w:val="28"/>
        </w:rPr>
        <w:t xml:space="preserve"> </w:t>
      </w:r>
      <w:r>
        <w:rPr>
          <w:sz w:val="28"/>
          <w:szCs w:val="28"/>
        </w:rPr>
        <w:t>(при глаголах быть, стать, являться и др.)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Б) с предлогами:</w:t>
      </w:r>
    </w:p>
    <w:p w:rsidR="00DB7BCA" w:rsidRDefault="00DB7BCA" w:rsidP="00B558A6">
      <w:pPr>
        <w:pStyle w:val="af0"/>
        <w:numPr>
          <w:ilvl w:val="0"/>
          <w:numId w:val="23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Совместность</w:t>
      </w:r>
    </w:p>
    <w:p w:rsidR="00DB7BCA" w:rsidRDefault="00DB7BCA" w:rsidP="00B558A6">
      <w:pPr>
        <w:pStyle w:val="af0"/>
        <w:numPr>
          <w:ilvl w:val="0"/>
          <w:numId w:val="23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(над, под, рядом)</w:t>
      </w:r>
    </w:p>
    <w:p w:rsidR="00DB7BCA" w:rsidRDefault="00DB7BCA" w:rsidP="00B558A6">
      <w:pPr>
        <w:pStyle w:val="af0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Предложный падеж</w:t>
      </w:r>
    </w:p>
    <w:p w:rsidR="00DB7BCA" w:rsidRDefault="00DB7BCA" w:rsidP="00B558A6">
      <w:pPr>
        <w:pStyle w:val="af0"/>
        <w:numPr>
          <w:ilvl w:val="0"/>
          <w:numId w:val="24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Объект речи, мысли</w:t>
      </w:r>
    </w:p>
    <w:p w:rsidR="00DB7BCA" w:rsidRDefault="00DB7BCA" w:rsidP="00B558A6">
      <w:pPr>
        <w:pStyle w:val="af0"/>
        <w:numPr>
          <w:ilvl w:val="0"/>
          <w:numId w:val="24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Место</w:t>
      </w:r>
    </w:p>
    <w:p w:rsidR="00DB7BCA" w:rsidRDefault="00DB7BCA" w:rsidP="00B558A6">
      <w:pPr>
        <w:pStyle w:val="af0"/>
        <w:numPr>
          <w:ilvl w:val="0"/>
          <w:numId w:val="24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Время</w:t>
      </w:r>
    </w:p>
    <w:p w:rsidR="00DB7BCA" w:rsidRDefault="00DB7BCA" w:rsidP="00B558A6">
      <w:pPr>
        <w:pStyle w:val="af0"/>
        <w:numPr>
          <w:ilvl w:val="0"/>
          <w:numId w:val="24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Средство передвижения.</w:t>
      </w:r>
    </w:p>
    <w:p w:rsidR="00DB7BCA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8E2EBE">
        <w:rPr>
          <w:b/>
          <w:sz w:val="28"/>
          <w:szCs w:val="28"/>
        </w:rPr>
        <w:t>2.3 Местоимения.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Значение, формы изменения и употребления личных, вопросительных, притяжательных, указательных, определительных, отрицательных.</w:t>
      </w:r>
    </w:p>
    <w:p w:rsidR="00DB7BCA" w:rsidRPr="00D36FFF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D36FFF">
        <w:rPr>
          <w:b/>
          <w:sz w:val="28"/>
          <w:szCs w:val="28"/>
        </w:rPr>
        <w:t>2.4. Имя прилагательное.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Полные прилагательные (хороший, красивый, трудный). Согласование полных прилагательных с существительными в роде, числе, падеже. Падежная система полных прилагательных. Краткие прилагательные (рад, готов, занят, должен, болен).</w:t>
      </w:r>
    </w:p>
    <w:p w:rsidR="00DB7BCA" w:rsidRPr="00D36FFF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D36FFF">
        <w:rPr>
          <w:b/>
          <w:sz w:val="28"/>
          <w:szCs w:val="28"/>
        </w:rPr>
        <w:t>2.4. Глагол.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Инфинитив (читать, помочь, идти). Несовершенный и совершенный вид глагола (читать, прочитать, решать, решить) Настоящее, прошедшее и будущее время глагола (читаю, читал, буду читать, прочитаю, прочитал). Основа глагола, 1и 2 спряжения глаголов. Глагольное управление. Переходные и непереходные глаголы. Глаголы движения с приставками и без приставок.</w:t>
      </w:r>
    </w:p>
    <w:p w:rsidR="00DB7BCA" w:rsidRPr="00D36FFF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D36FFF">
        <w:rPr>
          <w:b/>
          <w:sz w:val="28"/>
          <w:szCs w:val="28"/>
        </w:rPr>
        <w:t>2.5. Имя числительное.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числительные. Употребление числительных в сочетании с существительными. Порядковые числительные, их склонение.</w:t>
      </w:r>
    </w:p>
    <w:p w:rsidR="00DB7BCA" w:rsidRPr="00D36FFF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D36FFF">
        <w:rPr>
          <w:b/>
          <w:sz w:val="28"/>
          <w:szCs w:val="28"/>
        </w:rPr>
        <w:t>2.6. Наречие.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Разряды наречий по значению: места (далеко, близко), времени (утром, зимой),</w:t>
      </w:r>
      <w:r w:rsidR="001E101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 действия (хорошо, плохо), меры и степени (медленно, быстро</w:t>
      </w:r>
      <w:proofErr w:type="gramStart"/>
      <w:r>
        <w:rPr>
          <w:sz w:val="28"/>
          <w:szCs w:val="28"/>
        </w:rPr>
        <w:t>).Предикативные</w:t>
      </w:r>
      <w:proofErr w:type="gramEnd"/>
      <w:r>
        <w:rPr>
          <w:sz w:val="28"/>
          <w:szCs w:val="28"/>
        </w:rPr>
        <w:t xml:space="preserve"> наречия (нужно, можно, нельзя), вопросительные наречия(как, когда, где, куда, откуда)</w:t>
      </w:r>
    </w:p>
    <w:p w:rsidR="00DB7BCA" w:rsidRPr="00D36FFF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D36FFF">
        <w:rPr>
          <w:b/>
          <w:sz w:val="28"/>
          <w:szCs w:val="28"/>
        </w:rPr>
        <w:t>2.8.Служебные части речи.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Предлоги (в, о, над, под, без, во время, через, после, с, ), союзы и союзные слова (и, или, но, не только…, но и …, потому что, поэтому, что, чтобы, если, где, куда, который и др.), частицы (не, ни, неужели, разве), их значения.</w:t>
      </w:r>
    </w:p>
    <w:p w:rsidR="00DB7BCA" w:rsidRPr="005710AA" w:rsidRDefault="00DB7BCA" w:rsidP="00B558A6">
      <w:pPr>
        <w:pStyle w:val="af0"/>
        <w:ind w:left="284"/>
        <w:jc w:val="center"/>
        <w:rPr>
          <w:b/>
          <w:sz w:val="28"/>
          <w:szCs w:val="28"/>
        </w:rPr>
      </w:pPr>
      <w:r w:rsidRPr="005710AA">
        <w:rPr>
          <w:b/>
          <w:sz w:val="28"/>
          <w:szCs w:val="28"/>
        </w:rPr>
        <w:t>3. Синтаксис.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3.1. Виды простого предложения.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 Повествовательные: Вчера приехал мой друг.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Вопросительные: Сколько стоит эта книга?</w:t>
      </w:r>
    </w:p>
    <w:p w:rsidR="00DB7BCA" w:rsidRPr="00D36FFF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Побудительные</w:t>
      </w:r>
      <w:r w:rsidRPr="00D36FFF">
        <w:rPr>
          <w:sz w:val="28"/>
          <w:szCs w:val="28"/>
        </w:rPr>
        <w:t>:</w:t>
      </w:r>
      <w:r>
        <w:rPr>
          <w:sz w:val="28"/>
          <w:szCs w:val="28"/>
        </w:rPr>
        <w:t xml:space="preserve"> Пойдем в парк.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 Утвердительные: Андрей смотрит телевизор. Сегодня тепло.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Отрицательные: Гости не пришли. В комнате никого нет.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 Однокомпонентные: Холодно!</w:t>
      </w:r>
    </w:p>
    <w:p w:rsidR="00DB7BCA" w:rsidRDefault="00DB7BCA" w:rsidP="00B558A6">
      <w:pPr>
        <w:pStyle w:val="af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Двухкомпонентные модели: У меня есть билет.</w:t>
      </w:r>
    </w:p>
    <w:p w:rsidR="00DB7BCA" w:rsidRDefault="00DB7BCA" w:rsidP="00B558A6">
      <w:pPr>
        <w:pStyle w:val="af0"/>
        <w:ind w:left="284"/>
        <w:jc w:val="both"/>
        <w:rPr>
          <w:b/>
          <w:sz w:val="28"/>
          <w:szCs w:val="28"/>
        </w:rPr>
      </w:pPr>
      <w:r w:rsidRPr="005710AA">
        <w:rPr>
          <w:b/>
          <w:sz w:val="28"/>
          <w:szCs w:val="28"/>
        </w:rPr>
        <w:t>4. Способы выражения логико- смысловых отношений в предложении.</w:t>
      </w:r>
    </w:p>
    <w:p w:rsidR="00DB7BCA" w:rsidRPr="005710AA" w:rsidRDefault="00DB7BCA" w:rsidP="00B558A6">
      <w:pPr>
        <w:pStyle w:val="af0"/>
        <w:numPr>
          <w:ilvl w:val="0"/>
          <w:numId w:val="25"/>
        </w:numPr>
        <w:ind w:left="284"/>
        <w:jc w:val="both"/>
        <w:rPr>
          <w:sz w:val="28"/>
          <w:szCs w:val="28"/>
        </w:rPr>
      </w:pPr>
      <w:r w:rsidRPr="005710AA">
        <w:rPr>
          <w:sz w:val="28"/>
          <w:szCs w:val="28"/>
        </w:rPr>
        <w:t>Объектные отношения (падежные и предложно-падежные конструкции существительных)</w:t>
      </w:r>
    </w:p>
    <w:p w:rsidR="00DB7BCA" w:rsidRDefault="00DB7BCA" w:rsidP="00B558A6">
      <w:pPr>
        <w:pStyle w:val="af0"/>
        <w:numPr>
          <w:ilvl w:val="0"/>
          <w:numId w:val="2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Атрибутивные отношения- согласованное определение, несогласованные определения.</w:t>
      </w:r>
    </w:p>
    <w:p w:rsidR="00DB7BCA" w:rsidRDefault="00DB7BCA" w:rsidP="00B558A6">
      <w:pPr>
        <w:pStyle w:val="af0"/>
        <w:numPr>
          <w:ilvl w:val="0"/>
          <w:numId w:val="2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Пространственные отношения (предложно-падежные конструкции существительных)</w:t>
      </w:r>
    </w:p>
    <w:p w:rsidR="00DB7BCA" w:rsidRDefault="00DB7BCA" w:rsidP="00B558A6">
      <w:pPr>
        <w:pStyle w:val="af0"/>
        <w:numPr>
          <w:ilvl w:val="0"/>
          <w:numId w:val="2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Временные отношения</w:t>
      </w:r>
    </w:p>
    <w:p w:rsidR="00DB7BCA" w:rsidRPr="008E2EBE" w:rsidRDefault="00DB7BCA" w:rsidP="00B558A6">
      <w:pPr>
        <w:pStyle w:val="af0"/>
        <w:numPr>
          <w:ilvl w:val="0"/>
          <w:numId w:val="2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</w:t>
      </w:r>
      <w:proofErr w:type="gramStart"/>
      <w:r>
        <w:rPr>
          <w:sz w:val="28"/>
          <w:szCs w:val="28"/>
        </w:rPr>
        <w:t>отношения(</w:t>
      </w:r>
      <w:proofErr w:type="gramEnd"/>
      <w:r>
        <w:rPr>
          <w:sz w:val="28"/>
          <w:szCs w:val="28"/>
        </w:rPr>
        <w:t>сочетания личной формы глагола с инфинитивом)</w:t>
      </w:r>
    </w:p>
    <w:p w:rsidR="00DB7BCA" w:rsidRPr="00B90DB9" w:rsidRDefault="00DB7BCA" w:rsidP="00B558A6">
      <w:pPr>
        <w:pStyle w:val="af0"/>
        <w:ind w:left="0"/>
        <w:jc w:val="center"/>
        <w:rPr>
          <w:sz w:val="28"/>
          <w:szCs w:val="28"/>
        </w:rPr>
      </w:pPr>
    </w:p>
    <w:p w:rsidR="00B558A6" w:rsidRDefault="00B558A6" w:rsidP="00B558A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57134C">
        <w:rPr>
          <w:b/>
          <w:color w:val="000000"/>
          <w:sz w:val="28"/>
          <w:szCs w:val="28"/>
        </w:rPr>
        <w:t>Планируемые результаты</w:t>
      </w:r>
    </w:p>
    <w:p w:rsidR="00DB7BCA" w:rsidRPr="009E1F3F" w:rsidRDefault="00DB7BCA" w:rsidP="00B558A6">
      <w:pPr>
        <w:tabs>
          <w:tab w:val="left" w:pos="403"/>
        </w:tabs>
        <w:autoSpaceDE w:val="0"/>
        <w:autoSpaceDN w:val="0"/>
        <w:adjustRightInd w:val="0"/>
        <w:jc w:val="center"/>
        <w:rPr>
          <w:bCs/>
          <w:sz w:val="28"/>
          <w:szCs w:val="28"/>
          <w:highlight w:val="white"/>
        </w:rPr>
      </w:pPr>
    </w:p>
    <w:p w:rsidR="007526AC" w:rsidRPr="009E1F3F" w:rsidRDefault="007526AC" w:rsidP="009E1F3F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E1F3F">
        <w:rPr>
          <w:sz w:val="28"/>
          <w:szCs w:val="28"/>
        </w:rPr>
        <w:t xml:space="preserve">В результате обучения по программе предполагается достижение следующих </w:t>
      </w:r>
      <w:r w:rsidR="00B558A6" w:rsidRPr="009E1F3F">
        <w:rPr>
          <w:sz w:val="28"/>
          <w:szCs w:val="28"/>
        </w:rPr>
        <w:t>результатов</w:t>
      </w:r>
      <w:r w:rsidRPr="009E1F3F">
        <w:rPr>
          <w:sz w:val="28"/>
          <w:szCs w:val="28"/>
        </w:rPr>
        <w:t>:</w:t>
      </w:r>
    </w:p>
    <w:p w:rsidR="007526AC" w:rsidRPr="009E1F3F" w:rsidRDefault="007526AC" w:rsidP="009E1F3F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9E1F3F">
        <w:rPr>
          <w:b/>
          <w:sz w:val="28"/>
          <w:szCs w:val="28"/>
        </w:rPr>
        <w:t xml:space="preserve">Предметные результаты: </w:t>
      </w:r>
    </w:p>
    <w:p w:rsidR="00BC3DFA" w:rsidRPr="009E1F3F" w:rsidRDefault="00BC3DFA" w:rsidP="009E1F3F">
      <w:pPr>
        <w:pStyle w:val="af0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9E1F3F">
        <w:rPr>
          <w:sz w:val="28"/>
          <w:szCs w:val="28"/>
        </w:rPr>
        <w:t>Осознавать богатство и выразительность русского языка, приводить прим</w:t>
      </w:r>
      <w:r w:rsidR="009E1F3F" w:rsidRPr="009E1F3F">
        <w:rPr>
          <w:sz w:val="28"/>
          <w:szCs w:val="28"/>
        </w:rPr>
        <w:t xml:space="preserve">еры, свидетельствующие об этом. </w:t>
      </w:r>
      <w:r w:rsidRPr="009E1F3F">
        <w:rPr>
          <w:sz w:val="28"/>
          <w:szCs w:val="28"/>
        </w:rPr>
        <w:t>Знать основные разделы лингвистики, основные единицы языка и речи (звук, морфема, слово, словосочетание, предложение)</w:t>
      </w:r>
      <w:r w:rsidR="009E1F3F" w:rsidRPr="009E1F3F">
        <w:rPr>
          <w:sz w:val="28"/>
          <w:szCs w:val="28"/>
        </w:rPr>
        <w:t>.</w:t>
      </w:r>
    </w:p>
    <w:p w:rsidR="009E1F3F" w:rsidRPr="009E1F3F" w:rsidRDefault="009E1F3F" w:rsidP="009E1F3F">
      <w:pPr>
        <w:pStyle w:val="af0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9E1F3F">
        <w:rPr>
          <w:sz w:val="28"/>
          <w:szCs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 Иметь представление о русском литературном языке.</w:t>
      </w:r>
    </w:p>
    <w:p w:rsidR="009E1F3F" w:rsidRPr="009E1F3F" w:rsidRDefault="009E1F3F" w:rsidP="009E1F3F">
      <w:pPr>
        <w:pStyle w:val="af0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9E1F3F">
        <w:rPr>
          <w:sz w:val="28"/>
          <w:szCs w:val="28"/>
        </w:rPr>
        <w:t>Иметь представление о языке как развивающемся явлении. Осознавать взаимосвязь языка, культуры и истории народа (приводить примеры)</w:t>
      </w:r>
    </w:p>
    <w:p w:rsidR="009E1F3F" w:rsidRPr="009E1F3F" w:rsidRDefault="009E1F3F" w:rsidP="009E1F3F">
      <w:pPr>
        <w:pStyle w:val="af0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9E1F3F">
        <w:rPr>
          <w:sz w:val="28"/>
          <w:szCs w:val="28"/>
        </w:rPr>
        <w:t>Иметь представление о русском языке как одном из славянских языков.</w:t>
      </w:r>
    </w:p>
    <w:p w:rsidR="009E1F3F" w:rsidRPr="009E1F3F" w:rsidRDefault="009E1F3F" w:rsidP="009E1F3F">
      <w:pPr>
        <w:pStyle w:val="af0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9E1F3F">
        <w:rPr>
          <w:sz w:val="28"/>
          <w:szCs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</w:t>
      </w:r>
      <w:r>
        <w:rPr>
          <w:sz w:val="28"/>
          <w:szCs w:val="28"/>
        </w:rPr>
        <w:t>.</w:t>
      </w:r>
    </w:p>
    <w:p w:rsidR="007526AC" w:rsidRPr="009E1F3F" w:rsidRDefault="007526AC" w:rsidP="009E1F3F">
      <w:pPr>
        <w:shd w:val="clear" w:color="auto" w:fill="FFFFFF" w:themeFill="background1"/>
        <w:ind w:firstLine="708"/>
        <w:jc w:val="both"/>
        <w:rPr>
          <w:b/>
          <w:sz w:val="28"/>
          <w:szCs w:val="28"/>
        </w:rPr>
      </w:pPr>
      <w:r w:rsidRPr="009E1F3F">
        <w:rPr>
          <w:b/>
          <w:sz w:val="28"/>
          <w:szCs w:val="28"/>
        </w:rPr>
        <w:t>Метапредметные резуль</w:t>
      </w:r>
      <w:r w:rsidR="009E1F3F" w:rsidRPr="009E1F3F">
        <w:rPr>
          <w:b/>
          <w:sz w:val="28"/>
          <w:szCs w:val="28"/>
        </w:rPr>
        <w:t>таты.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E1F3F">
        <w:rPr>
          <w:rFonts w:ascii="Times New Roman" w:hAnsi="Times New Roman" w:cs="Times New Roman"/>
          <w:i/>
          <w:iCs/>
          <w:sz w:val="28"/>
          <w:szCs w:val="28"/>
        </w:rPr>
        <w:t xml:space="preserve">Регулятивные УУД: 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Fonts w:ascii="Times New Roman" w:hAnsi="Times New Roman" w:cs="Times New Roman"/>
          <w:iCs/>
          <w:sz w:val="28"/>
          <w:szCs w:val="28"/>
        </w:rPr>
        <w:t>работать</w:t>
      </w:r>
      <w:r w:rsidRPr="009E1F3F">
        <w:rPr>
          <w:rFonts w:ascii="Times New Roman" w:hAnsi="Times New Roman" w:cs="Times New Roman"/>
          <w:sz w:val="28"/>
          <w:szCs w:val="28"/>
        </w:rPr>
        <w:t xml:space="preserve"> по плану, сверяя свои действия с целью, </w:t>
      </w:r>
      <w:r w:rsidRPr="009E1F3F">
        <w:rPr>
          <w:rFonts w:ascii="Times New Roman" w:hAnsi="Times New Roman" w:cs="Times New Roman"/>
          <w:iCs/>
          <w:sz w:val="28"/>
          <w:szCs w:val="28"/>
        </w:rPr>
        <w:t>прогнозировать,</w:t>
      </w:r>
      <w:r w:rsidRPr="009E1F3F">
        <w:rPr>
          <w:rFonts w:ascii="Times New Roman" w:hAnsi="Times New Roman" w:cs="Times New Roman"/>
          <w:sz w:val="28"/>
          <w:szCs w:val="28"/>
        </w:rPr>
        <w:t xml:space="preserve"> </w:t>
      </w:r>
      <w:r w:rsidRPr="009E1F3F">
        <w:rPr>
          <w:rFonts w:ascii="Times New Roman" w:hAnsi="Times New Roman" w:cs="Times New Roman"/>
          <w:iCs/>
          <w:sz w:val="28"/>
          <w:szCs w:val="28"/>
        </w:rPr>
        <w:t>корректировать</w:t>
      </w:r>
      <w:r w:rsidRPr="009E1F3F">
        <w:rPr>
          <w:rFonts w:ascii="Times New Roman" w:hAnsi="Times New Roman" w:cs="Times New Roman"/>
          <w:sz w:val="28"/>
          <w:szCs w:val="28"/>
        </w:rPr>
        <w:t xml:space="preserve"> свою деятельность;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9E1F3F">
        <w:rPr>
          <w:rFonts w:ascii="Times New Roman" w:hAnsi="Times New Roman" w:cs="Times New Roman"/>
          <w:spacing w:val="2"/>
          <w:sz w:val="28"/>
          <w:szCs w:val="28"/>
        </w:rPr>
        <w:t xml:space="preserve">– в диалоге с учителем </w:t>
      </w:r>
      <w:r w:rsidRPr="009E1F3F">
        <w:rPr>
          <w:rFonts w:ascii="Times New Roman" w:hAnsi="Times New Roman" w:cs="Times New Roman"/>
          <w:iCs/>
          <w:spacing w:val="2"/>
          <w:sz w:val="28"/>
          <w:szCs w:val="28"/>
        </w:rPr>
        <w:t>вырабатывать</w:t>
      </w:r>
      <w:r w:rsidRPr="009E1F3F">
        <w:rPr>
          <w:rFonts w:ascii="Times New Roman" w:hAnsi="Times New Roman" w:cs="Times New Roman"/>
          <w:spacing w:val="2"/>
          <w:sz w:val="28"/>
          <w:szCs w:val="28"/>
        </w:rPr>
        <w:t xml:space="preserve"> критерии оценки и </w:t>
      </w:r>
      <w:r w:rsidRPr="009E1F3F">
        <w:rPr>
          <w:rFonts w:ascii="Times New Roman" w:hAnsi="Times New Roman" w:cs="Times New Roman"/>
          <w:iCs/>
          <w:spacing w:val="2"/>
          <w:sz w:val="28"/>
          <w:szCs w:val="28"/>
        </w:rPr>
        <w:t>определять</w:t>
      </w:r>
      <w:r w:rsidRPr="009E1F3F">
        <w:rPr>
          <w:rFonts w:ascii="Times New Roman" w:hAnsi="Times New Roman" w:cs="Times New Roman"/>
          <w:spacing w:val="2"/>
          <w:sz w:val="28"/>
          <w:szCs w:val="28"/>
        </w:rPr>
        <w:t xml:space="preserve"> степень успешности своей работы и работы других в соответствии с этими критериями.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E1F3F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учитывать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разные мнения и стремиться к координации различных позиций в сотрудничестве;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уметь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уметь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устанавливать и сравнивать разные точки зрения прежде, чем принимать решения и делать выборы;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уметь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уметь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задавать вопросы необходимые для организации собственной деятельности и сотрудничества с партнёром;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уметь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осуществлять взаимный контроль и оказывать в сотрудничестве 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lastRenderedPageBreak/>
        <w:t>необходимую взаимопомощь;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Style w:val="Text0"/>
          <w:rFonts w:ascii="Times New Roman" w:hAnsi="Times New Roman" w:cs="Times New Roman"/>
          <w:sz w:val="28"/>
          <w:szCs w:val="28"/>
        </w:rPr>
      </w:pP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Style w:val="Text0"/>
          <w:rFonts w:ascii="Times New Roman" w:hAnsi="Times New Roman" w:cs="Times New Roman"/>
          <w:iCs/>
          <w:sz w:val="28"/>
          <w:szCs w:val="28"/>
        </w:rPr>
        <w:t>осознавать</w:t>
      </w:r>
      <w:r w:rsidRPr="009E1F3F">
        <w:rPr>
          <w:rStyle w:val="Text0"/>
          <w:rFonts w:ascii="Times New Roman" w:hAnsi="Times New Roman" w:cs="Times New Roman"/>
          <w:sz w:val="28"/>
          <w:szCs w:val="28"/>
        </w:rPr>
        <w:t xml:space="preserve"> важность коммуникативных умений в жизни человека;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Fonts w:ascii="Times New Roman" w:hAnsi="Times New Roman" w:cs="Times New Roman"/>
          <w:iCs/>
          <w:sz w:val="28"/>
          <w:szCs w:val="28"/>
        </w:rPr>
        <w:t>высказывать</w:t>
      </w:r>
      <w:r w:rsidRPr="009E1F3F">
        <w:rPr>
          <w:rFonts w:ascii="Times New Roman" w:hAnsi="Times New Roman" w:cs="Times New Roman"/>
          <w:sz w:val="28"/>
          <w:szCs w:val="28"/>
        </w:rPr>
        <w:t xml:space="preserve"> и </w:t>
      </w:r>
      <w:r w:rsidRPr="009E1F3F">
        <w:rPr>
          <w:rFonts w:ascii="Times New Roman" w:hAnsi="Times New Roman" w:cs="Times New Roman"/>
          <w:iCs/>
          <w:sz w:val="28"/>
          <w:szCs w:val="28"/>
        </w:rPr>
        <w:t>обосновывать</w:t>
      </w:r>
      <w:r w:rsidRPr="009E1F3F">
        <w:rPr>
          <w:rFonts w:ascii="Times New Roman" w:hAnsi="Times New Roman" w:cs="Times New Roman"/>
          <w:sz w:val="28"/>
          <w:szCs w:val="28"/>
        </w:rPr>
        <w:t xml:space="preserve"> свою точку зрения;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Fonts w:ascii="Times New Roman" w:hAnsi="Times New Roman" w:cs="Times New Roman"/>
          <w:iCs/>
          <w:sz w:val="28"/>
          <w:szCs w:val="28"/>
        </w:rPr>
        <w:t>слушать</w:t>
      </w:r>
      <w:r w:rsidRPr="009E1F3F">
        <w:rPr>
          <w:rFonts w:ascii="Times New Roman" w:hAnsi="Times New Roman" w:cs="Times New Roman"/>
          <w:sz w:val="28"/>
          <w:szCs w:val="28"/>
        </w:rPr>
        <w:t xml:space="preserve"> и </w:t>
      </w:r>
      <w:r w:rsidRPr="009E1F3F">
        <w:rPr>
          <w:rFonts w:ascii="Times New Roman" w:hAnsi="Times New Roman" w:cs="Times New Roman"/>
          <w:iCs/>
          <w:sz w:val="28"/>
          <w:szCs w:val="28"/>
        </w:rPr>
        <w:t>слышать</w:t>
      </w:r>
      <w:r w:rsidRPr="009E1F3F">
        <w:rPr>
          <w:rFonts w:ascii="Times New Roman" w:hAnsi="Times New Roman" w:cs="Times New Roman"/>
          <w:sz w:val="28"/>
          <w:szCs w:val="28"/>
        </w:rPr>
        <w:t xml:space="preserve"> других, пытаться принимать иную точку зрения, быть готовым корректировать свою точку зрения;</w:t>
      </w:r>
    </w:p>
    <w:p w:rsidR="007526AC" w:rsidRPr="009E1F3F" w:rsidRDefault="007526AC" w:rsidP="009E1F3F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 xml:space="preserve">– </w:t>
      </w:r>
      <w:r w:rsidRPr="009E1F3F">
        <w:rPr>
          <w:rFonts w:ascii="Times New Roman" w:hAnsi="Times New Roman" w:cs="Times New Roman"/>
          <w:iCs/>
          <w:sz w:val="28"/>
          <w:szCs w:val="28"/>
        </w:rPr>
        <w:t>задавать вопросы</w:t>
      </w:r>
      <w:r w:rsidRPr="009E1F3F">
        <w:rPr>
          <w:rFonts w:ascii="Times New Roman" w:hAnsi="Times New Roman" w:cs="Times New Roman"/>
          <w:sz w:val="28"/>
          <w:szCs w:val="28"/>
        </w:rPr>
        <w:t>.</w:t>
      </w:r>
    </w:p>
    <w:p w:rsidR="002801BD" w:rsidRPr="002801BD" w:rsidRDefault="002801BD" w:rsidP="002801BD">
      <w:pPr>
        <w:ind w:firstLine="708"/>
        <w:rPr>
          <w:b/>
          <w:sz w:val="28"/>
          <w:szCs w:val="28"/>
        </w:rPr>
      </w:pPr>
      <w:r w:rsidRPr="002801BD">
        <w:rPr>
          <w:b/>
          <w:sz w:val="28"/>
          <w:szCs w:val="28"/>
        </w:rPr>
        <w:t xml:space="preserve">Личностные </w:t>
      </w:r>
      <w:r>
        <w:rPr>
          <w:b/>
          <w:sz w:val="28"/>
          <w:szCs w:val="28"/>
        </w:rPr>
        <w:t>результаты</w:t>
      </w:r>
      <w:r w:rsidRPr="002801BD">
        <w:rPr>
          <w:b/>
          <w:sz w:val="28"/>
          <w:szCs w:val="28"/>
        </w:rPr>
        <w:t>:</w:t>
      </w:r>
    </w:p>
    <w:p w:rsidR="002801BD" w:rsidRPr="009E1F3F" w:rsidRDefault="002801BD" w:rsidP="002801BD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>-проявлять понимание и уважение к ценностям культур других народов;</w:t>
      </w:r>
    </w:p>
    <w:p w:rsidR="002801BD" w:rsidRPr="009E1F3F" w:rsidRDefault="002801BD" w:rsidP="002801BD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>-проявлять интерес к культуре и истории России;</w:t>
      </w:r>
    </w:p>
    <w:p w:rsidR="002801BD" w:rsidRPr="009E1F3F" w:rsidRDefault="002801BD" w:rsidP="002801BD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>-различать основные нравственно-этические понятия;</w:t>
      </w:r>
    </w:p>
    <w:p w:rsidR="002801BD" w:rsidRPr="009E1F3F" w:rsidRDefault="002801BD" w:rsidP="002801BD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>-соотносить поступок с моральной нормой;</w:t>
      </w:r>
    </w:p>
    <w:p w:rsidR="002801BD" w:rsidRPr="009E1F3F" w:rsidRDefault="002801BD" w:rsidP="002801BD">
      <w:pPr>
        <w:pStyle w:val="tex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1F3F">
        <w:rPr>
          <w:rFonts w:ascii="Times New Roman" w:hAnsi="Times New Roman" w:cs="Times New Roman"/>
          <w:sz w:val="28"/>
          <w:szCs w:val="28"/>
        </w:rPr>
        <w:t>- уважать традиции и обычаи русского народа;</w:t>
      </w:r>
    </w:p>
    <w:p w:rsidR="00DB7BCA" w:rsidRPr="009E1F3F" w:rsidRDefault="00DB7BCA" w:rsidP="00D90421">
      <w:pPr>
        <w:tabs>
          <w:tab w:val="left" w:pos="4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</w:p>
    <w:p w:rsidR="00D90421" w:rsidRDefault="00D90421" w:rsidP="00D9042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Календарный учебный график</w:t>
      </w:r>
    </w:p>
    <w:p w:rsidR="00D90421" w:rsidRDefault="00D90421" w:rsidP="00D9042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0"/>
        <w:gridCol w:w="5472"/>
        <w:gridCol w:w="3206"/>
      </w:tblGrid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6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Основные характеристики образовательного процесса</w:t>
            </w:r>
          </w:p>
        </w:tc>
        <w:tc>
          <w:tcPr>
            <w:tcW w:w="3283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13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3283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13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3283" w:type="dxa"/>
          </w:tcPr>
          <w:p w:rsidR="00D90421" w:rsidRPr="00831BD4" w:rsidRDefault="00FB0790" w:rsidP="0006382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Общее количество часов</w:t>
            </w:r>
          </w:p>
        </w:tc>
        <w:tc>
          <w:tcPr>
            <w:tcW w:w="3283" w:type="dxa"/>
          </w:tcPr>
          <w:p w:rsidR="00D90421" w:rsidRPr="00831BD4" w:rsidRDefault="001B0007" w:rsidP="0006382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FB0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Недель в первом полугодии</w:t>
            </w:r>
          </w:p>
        </w:tc>
        <w:tc>
          <w:tcPr>
            <w:tcW w:w="3283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Недель во втором полугодии</w:t>
            </w:r>
          </w:p>
        </w:tc>
        <w:tc>
          <w:tcPr>
            <w:tcW w:w="3283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Pr="0057134C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Начало занятий</w:t>
            </w:r>
          </w:p>
        </w:tc>
        <w:tc>
          <w:tcPr>
            <w:tcW w:w="3283" w:type="dxa"/>
          </w:tcPr>
          <w:p w:rsidR="00D90421" w:rsidRPr="0057134C" w:rsidRDefault="006D5C1B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0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D90421" w:rsidTr="00FE1284">
        <w:tc>
          <w:tcPr>
            <w:tcW w:w="965" w:type="dxa"/>
          </w:tcPr>
          <w:p w:rsidR="00D90421" w:rsidRDefault="00D90421" w:rsidP="0006382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</w:tcPr>
          <w:p w:rsidR="00D90421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3283" w:type="dxa"/>
          </w:tcPr>
          <w:p w:rsidR="00D90421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26.10.2024 – 4.11.2024</w:t>
            </w:r>
          </w:p>
          <w:p w:rsidR="00D90421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29.12.2024 – 08.01.2025</w:t>
            </w:r>
          </w:p>
          <w:p w:rsidR="00D90421" w:rsidRDefault="00D90421" w:rsidP="0006382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22.03.2025 – 30.03.2025</w:t>
            </w:r>
          </w:p>
        </w:tc>
      </w:tr>
    </w:tbl>
    <w:p w:rsidR="00D90421" w:rsidRDefault="00D90421" w:rsidP="00D90421">
      <w:pPr>
        <w:shd w:val="clear" w:color="auto" w:fill="FFFFFF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D90421" w:rsidRPr="00E82F01" w:rsidRDefault="00D90421" w:rsidP="00D90421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6. </w:t>
      </w:r>
      <w:r w:rsidRPr="00E82F01">
        <w:rPr>
          <w:b/>
          <w:bCs/>
          <w:iCs/>
          <w:color w:val="000000"/>
          <w:sz w:val="28"/>
          <w:szCs w:val="28"/>
          <w:shd w:val="clear" w:color="auto" w:fill="FFFFFF"/>
        </w:rPr>
        <w:t>Условия реализации программы</w:t>
      </w:r>
    </w:p>
    <w:p w:rsidR="00D90421" w:rsidRDefault="00D90421" w:rsidP="00D90421">
      <w:pPr>
        <w:pStyle w:val="af0"/>
        <w:shd w:val="clear" w:color="auto" w:fill="FFFFFF"/>
        <w:ind w:left="0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0421" w:rsidRPr="000D509C" w:rsidRDefault="00D90421" w:rsidP="00D90421">
      <w:pPr>
        <w:shd w:val="clear" w:color="auto" w:fill="FFFFFF"/>
        <w:ind w:firstLine="348"/>
        <w:rPr>
          <w:bCs/>
          <w:iCs/>
          <w:color w:val="000000"/>
          <w:sz w:val="28"/>
          <w:szCs w:val="28"/>
          <w:shd w:val="clear" w:color="auto" w:fill="FFFFFF"/>
        </w:rPr>
      </w:pPr>
      <w:r w:rsidRPr="000D509C">
        <w:rPr>
          <w:bCs/>
          <w:iCs/>
          <w:color w:val="000000"/>
          <w:sz w:val="28"/>
          <w:szCs w:val="28"/>
        </w:rPr>
        <w:t>Для успешной реализации программы необходимы:</w:t>
      </w:r>
    </w:p>
    <w:p w:rsidR="00D90421" w:rsidRPr="000D509C" w:rsidRDefault="00D90421" w:rsidP="00D9042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D509C">
        <w:rPr>
          <w:sz w:val="28"/>
          <w:szCs w:val="28"/>
        </w:rPr>
        <w:t xml:space="preserve">Учебный кабинет. </w:t>
      </w:r>
    </w:p>
    <w:p w:rsidR="00D90421" w:rsidRPr="000D509C" w:rsidRDefault="00D90421" w:rsidP="00D9042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D509C">
        <w:rPr>
          <w:sz w:val="28"/>
          <w:szCs w:val="28"/>
        </w:rPr>
        <w:t>- экран 1 шт.;</w:t>
      </w:r>
    </w:p>
    <w:p w:rsidR="00D90421" w:rsidRDefault="00D90421" w:rsidP="00D9042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D509C">
        <w:rPr>
          <w:sz w:val="28"/>
          <w:szCs w:val="28"/>
        </w:rPr>
        <w:t>- проектор 1 шт.;</w:t>
      </w:r>
    </w:p>
    <w:p w:rsidR="0060425D" w:rsidRDefault="0060425D" w:rsidP="00D9042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раздаточные материалы</w:t>
      </w:r>
    </w:p>
    <w:p w:rsidR="00FE1284" w:rsidRPr="00E07F1E" w:rsidRDefault="00FE1284" w:rsidP="00FE1284">
      <w:pPr>
        <w:tabs>
          <w:tab w:val="left" w:pos="900"/>
        </w:tabs>
        <w:ind w:leftChars="316" w:left="1220" w:hangingChars="165" w:hanging="462"/>
        <w:jc w:val="both"/>
        <w:rPr>
          <w:i/>
          <w:sz w:val="28"/>
          <w:szCs w:val="28"/>
          <w:u w:val="single"/>
        </w:rPr>
      </w:pPr>
      <w:r w:rsidRPr="00E07F1E">
        <w:rPr>
          <w:i/>
          <w:sz w:val="28"/>
          <w:szCs w:val="28"/>
          <w:u w:val="single"/>
        </w:rPr>
        <w:t xml:space="preserve">Официальные сайты: </w:t>
      </w:r>
    </w:p>
    <w:p w:rsidR="00FE1284" w:rsidRPr="00E07F1E" w:rsidRDefault="00FE1284" w:rsidP="00FE12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Министерство образования и науки РФ - </w:t>
      </w:r>
      <w:hyperlink r:id="rId11" w:history="1">
        <w:r w:rsidRPr="00E07F1E">
          <w:rPr>
            <w:rStyle w:val="af"/>
            <w:sz w:val="28"/>
            <w:szCs w:val="28"/>
          </w:rPr>
          <w:t>http://mo</w:t>
        </w:r>
        <w:r w:rsidRPr="00E07F1E">
          <w:rPr>
            <w:rStyle w:val="af"/>
            <w:sz w:val="28"/>
            <w:szCs w:val="28"/>
            <w:lang w:val="en-US"/>
          </w:rPr>
          <w:t>n</w:t>
        </w:r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gov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>/</w:t>
        </w:r>
      </w:hyperlink>
      <w:r w:rsidRPr="00E07F1E">
        <w:rPr>
          <w:sz w:val="28"/>
          <w:szCs w:val="28"/>
        </w:rPr>
        <w:t>;</w:t>
      </w:r>
    </w:p>
    <w:p w:rsidR="00FE1284" w:rsidRPr="00E07F1E" w:rsidRDefault="00FE1284" w:rsidP="00FE12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Федеральное агентство по образованию - </w:t>
      </w:r>
      <w:hyperlink r:id="rId12" w:history="1">
        <w:r w:rsidRPr="00E07F1E">
          <w:rPr>
            <w:rStyle w:val="af"/>
            <w:sz w:val="28"/>
            <w:szCs w:val="28"/>
          </w:rPr>
          <w:t>http://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ed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gov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 xml:space="preserve">/; </w:t>
        </w:r>
      </w:hyperlink>
    </w:p>
    <w:p w:rsidR="00FE1284" w:rsidRPr="00E07F1E" w:rsidRDefault="00FE1284" w:rsidP="00FE12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Федеральный государственный образовательный стандарт - </w:t>
      </w:r>
      <w:hyperlink r:id="rId13" w:history="1">
        <w:r w:rsidRPr="00E07F1E">
          <w:rPr>
            <w:rStyle w:val="af"/>
            <w:sz w:val="28"/>
            <w:szCs w:val="28"/>
          </w:rPr>
          <w:t>http://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standart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edu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>/</w:t>
        </w:r>
      </w:hyperlink>
      <w:r w:rsidRPr="00E07F1E">
        <w:rPr>
          <w:sz w:val="28"/>
          <w:szCs w:val="28"/>
        </w:rPr>
        <w:t>;</w:t>
      </w:r>
    </w:p>
    <w:p w:rsidR="00FE1284" w:rsidRPr="00E07F1E" w:rsidRDefault="00FE1284" w:rsidP="00FE1284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Федеральные образовательные стандарты - </w:t>
      </w:r>
      <w:hyperlink r:id="rId14" w:history="1">
        <w:r w:rsidRPr="00E07F1E">
          <w:rPr>
            <w:rStyle w:val="af"/>
            <w:sz w:val="28"/>
            <w:szCs w:val="28"/>
          </w:rPr>
          <w:t>http://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fgos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isiorao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>/</w:t>
        </w:r>
      </w:hyperlink>
      <w:r w:rsidRPr="00E07F1E">
        <w:rPr>
          <w:sz w:val="28"/>
          <w:szCs w:val="28"/>
        </w:rPr>
        <w:t>.</w:t>
      </w:r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Федеральный портал «Российское образование»- </w:t>
      </w:r>
      <w:hyperlink r:id="rId15" w:history="1">
        <w:r w:rsidRPr="00E07F1E">
          <w:rPr>
            <w:rStyle w:val="af"/>
            <w:sz w:val="28"/>
            <w:szCs w:val="28"/>
          </w:rPr>
          <w:t>http://ed</w:t>
        </w:r>
        <w:r w:rsidRPr="00E07F1E">
          <w:rPr>
            <w:rStyle w:val="af"/>
            <w:sz w:val="28"/>
            <w:szCs w:val="28"/>
            <w:lang w:val="en-US"/>
          </w:rPr>
          <w:t>u</w:t>
        </w:r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>/</w:t>
        </w:r>
      </w:hyperlink>
      <w:r w:rsidRPr="00E07F1E">
        <w:rPr>
          <w:sz w:val="28"/>
          <w:szCs w:val="28"/>
        </w:rPr>
        <w:t>;</w:t>
      </w:r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Российский общеобразовательный портал - </w:t>
      </w:r>
      <w:hyperlink r:id="rId16" w:history="1">
        <w:r w:rsidRPr="00E07F1E">
          <w:rPr>
            <w:rStyle w:val="af"/>
            <w:sz w:val="28"/>
            <w:szCs w:val="28"/>
          </w:rPr>
          <w:t>http://</w:t>
        </w:r>
        <w:r w:rsidRPr="00E07F1E">
          <w:rPr>
            <w:rStyle w:val="af"/>
            <w:sz w:val="28"/>
            <w:szCs w:val="28"/>
            <w:lang w:val="en-US"/>
          </w:rPr>
          <w:t>school</w:t>
        </w:r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ed</w:t>
        </w:r>
        <w:proofErr w:type="spellEnd"/>
        <w:r w:rsidRPr="00E07F1E">
          <w:rPr>
            <w:rStyle w:val="af"/>
            <w:sz w:val="28"/>
            <w:szCs w:val="28"/>
            <w:lang w:val="en-US"/>
          </w:rPr>
          <w:t>u</w:t>
        </w:r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>/</w:t>
        </w:r>
      </w:hyperlink>
      <w:r w:rsidRPr="00E07F1E">
        <w:rPr>
          <w:sz w:val="28"/>
          <w:szCs w:val="28"/>
        </w:rPr>
        <w:t>;</w:t>
      </w:r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sz w:val="28"/>
          <w:szCs w:val="28"/>
        </w:rPr>
      </w:pPr>
      <w:r w:rsidRPr="00E07F1E">
        <w:rPr>
          <w:sz w:val="28"/>
          <w:szCs w:val="28"/>
        </w:rPr>
        <w:t xml:space="preserve">Здоровье и образование - </w:t>
      </w:r>
      <w:hyperlink r:id="rId17" w:history="1">
        <w:r w:rsidRPr="00E07F1E">
          <w:rPr>
            <w:rStyle w:val="af"/>
            <w:sz w:val="28"/>
            <w:szCs w:val="28"/>
          </w:rPr>
          <w:t>http://</w:t>
        </w:r>
        <w:r w:rsidRPr="00E07F1E">
          <w:rPr>
            <w:rStyle w:val="af"/>
            <w:sz w:val="28"/>
            <w:szCs w:val="28"/>
            <w:lang w:val="en-US"/>
          </w:rPr>
          <w:t>www</w:t>
        </w:r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  <w:lang w:val="en-US"/>
          </w:rPr>
          <w:t>valeo</w:t>
        </w:r>
        <w:proofErr w:type="spellEnd"/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ed</w:t>
        </w:r>
        <w:proofErr w:type="spellEnd"/>
        <w:r w:rsidRPr="00E07F1E">
          <w:rPr>
            <w:rStyle w:val="af"/>
            <w:sz w:val="28"/>
            <w:szCs w:val="28"/>
            <w:lang w:val="en-US"/>
          </w:rPr>
          <w:t>u</w:t>
        </w:r>
        <w:r w:rsidRPr="00E07F1E">
          <w:rPr>
            <w:rStyle w:val="af"/>
            <w:sz w:val="28"/>
            <w:szCs w:val="28"/>
          </w:rPr>
          <w:t>.</w:t>
        </w:r>
        <w:proofErr w:type="spellStart"/>
        <w:r w:rsidRPr="00E07F1E">
          <w:rPr>
            <w:rStyle w:val="af"/>
            <w:sz w:val="28"/>
            <w:szCs w:val="28"/>
          </w:rPr>
          <w:t>ru</w:t>
        </w:r>
        <w:proofErr w:type="spellEnd"/>
        <w:r w:rsidRPr="00E07F1E">
          <w:rPr>
            <w:rStyle w:val="af"/>
            <w:sz w:val="28"/>
            <w:szCs w:val="28"/>
          </w:rPr>
          <w:t>/</w:t>
        </w:r>
      </w:hyperlink>
      <w:r w:rsidRPr="00E07F1E">
        <w:rPr>
          <w:sz w:val="28"/>
          <w:szCs w:val="28"/>
        </w:rPr>
        <w:t>;</w:t>
      </w:r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rStyle w:val="af"/>
          <w:sz w:val="28"/>
          <w:szCs w:val="28"/>
        </w:rPr>
      </w:pPr>
      <w:r w:rsidRPr="00E07F1E">
        <w:rPr>
          <w:sz w:val="28"/>
          <w:szCs w:val="28"/>
        </w:rPr>
        <w:t xml:space="preserve">Единое окно доступа к образовательным ресурсам - </w:t>
      </w:r>
      <w:hyperlink r:id="rId18" w:tgtFrame="_parent" w:history="1">
        <w:r w:rsidRPr="00E07F1E">
          <w:rPr>
            <w:rStyle w:val="af"/>
            <w:sz w:val="28"/>
            <w:szCs w:val="28"/>
          </w:rPr>
          <w:t>http://window.edu.ru/</w:t>
        </w:r>
      </w:hyperlink>
      <w:r w:rsidRPr="00E07F1E">
        <w:rPr>
          <w:rStyle w:val="af"/>
          <w:sz w:val="28"/>
          <w:szCs w:val="28"/>
        </w:rPr>
        <w:t xml:space="preserve">; </w:t>
      </w:r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rStyle w:val="af"/>
          <w:b/>
          <w:bCs/>
          <w:sz w:val="28"/>
          <w:szCs w:val="28"/>
        </w:rPr>
      </w:pPr>
      <w:r w:rsidRPr="00E07F1E">
        <w:rPr>
          <w:sz w:val="28"/>
          <w:szCs w:val="28"/>
        </w:rPr>
        <w:lastRenderedPageBreak/>
        <w:t>Единая коллекция цифровых образовательных ресурсов -</w:t>
      </w:r>
      <w:r w:rsidRPr="00E07F1E">
        <w:rPr>
          <w:b/>
          <w:bCs/>
          <w:sz w:val="28"/>
          <w:szCs w:val="28"/>
          <w:u w:val="single"/>
        </w:rPr>
        <w:t xml:space="preserve"> </w:t>
      </w:r>
      <w:hyperlink r:id="rId19" w:history="1">
        <w:r w:rsidRPr="00E07F1E">
          <w:rPr>
            <w:rStyle w:val="af"/>
            <w:sz w:val="28"/>
            <w:szCs w:val="28"/>
          </w:rPr>
          <w:t>http://school-collection.edu.ru/</w:t>
        </w:r>
      </w:hyperlink>
      <w:r w:rsidRPr="00E07F1E">
        <w:rPr>
          <w:rStyle w:val="af"/>
          <w:sz w:val="28"/>
          <w:szCs w:val="28"/>
        </w:rPr>
        <w:t xml:space="preserve"> </w:t>
      </w:r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bCs/>
          <w:sz w:val="28"/>
          <w:szCs w:val="28"/>
        </w:rPr>
      </w:pPr>
      <w:r w:rsidRPr="00E07F1E">
        <w:rPr>
          <w:bCs/>
          <w:sz w:val="28"/>
          <w:szCs w:val="28"/>
        </w:rPr>
        <w:t>Федеральный центр информационно-образовательных ресурсов</w:t>
      </w:r>
      <w:r w:rsidRPr="00E07F1E">
        <w:rPr>
          <w:bCs/>
          <w:sz w:val="28"/>
          <w:szCs w:val="28"/>
          <w:u w:val="single"/>
        </w:rPr>
        <w:t xml:space="preserve"> </w:t>
      </w:r>
      <w:r w:rsidRPr="00E07F1E">
        <w:rPr>
          <w:bCs/>
          <w:sz w:val="28"/>
          <w:szCs w:val="28"/>
        </w:rPr>
        <w:t xml:space="preserve">(ФЦИОР) - </w:t>
      </w:r>
      <w:hyperlink r:id="rId20" w:history="1">
        <w:r w:rsidRPr="00E07F1E">
          <w:rPr>
            <w:rStyle w:val="af"/>
            <w:bCs/>
            <w:sz w:val="28"/>
            <w:szCs w:val="28"/>
          </w:rPr>
          <w:t>h</w:t>
        </w:r>
        <w:r w:rsidRPr="00E07F1E">
          <w:rPr>
            <w:rStyle w:val="af"/>
            <w:sz w:val="28"/>
            <w:szCs w:val="28"/>
          </w:rPr>
          <w:t>ttp://fcior.edu.ru/about.page</w:t>
        </w:r>
      </w:hyperlink>
    </w:p>
    <w:p w:rsidR="00FE1284" w:rsidRPr="00E07F1E" w:rsidRDefault="00FE1284" w:rsidP="00FE1284">
      <w:pPr>
        <w:numPr>
          <w:ilvl w:val="0"/>
          <w:numId w:val="8"/>
        </w:numPr>
        <w:tabs>
          <w:tab w:val="num" w:pos="900"/>
        </w:tabs>
        <w:ind w:left="0" w:firstLine="0"/>
        <w:jc w:val="both"/>
        <w:rPr>
          <w:bCs/>
          <w:sz w:val="28"/>
          <w:szCs w:val="28"/>
        </w:rPr>
      </w:pPr>
      <w:r w:rsidRPr="00E07F1E">
        <w:rPr>
          <w:bCs/>
          <w:sz w:val="28"/>
          <w:szCs w:val="28"/>
        </w:rPr>
        <w:t xml:space="preserve">Издательство «Просвещение» </w:t>
      </w:r>
      <w:hyperlink r:id="rId21" w:history="1">
        <w:r w:rsidRPr="00E07F1E">
          <w:rPr>
            <w:rStyle w:val="af"/>
            <w:bCs/>
            <w:sz w:val="28"/>
            <w:szCs w:val="28"/>
            <w:lang w:val="en-US"/>
          </w:rPr>
          <w:t>www</w:t>
        </w:r>
        <w:r w:rsidRPr="00E07F1E">
          <w:rPr>
            <w:rStyle w:val="af"/>
            <w:bCs/>
            <w:sz w:val="28"/>
            <w:szCs w:val="28"/>
          </w:rPr>
          <w:t>.</w:t>
        </w:r>
        <w:proofErr w:type="spellStart"/>
        <w:r w:rsidRPr="00E07F1E">
          <w:rPr>
            <w:rStyle w:val="af"/>
            <w:bCs/>
            <w:sz w:val="28"/>
            <w:szCs w:val="28"/>
            <w:lang w:val="en-US"/>
          </w:rPr>
          <w:t>prosv</w:t>
        </w:r>
        <w:proofErr w:type="spellEnd"/>
        <w:r w:rsidRPr="00E07F1E">
          <w:rPr>
            <w:rStyle w:val="af"/>
            <w:bCs/>
            <w:sz w:val="28"/>
            <w:szCs w:val="28"/>
          </w:rPr>
          <w:t>.</w:t>
        </w:r>
        <w:proofErr w:type="spellStart"/>
        <w:r w:rsidRPr="00E07F1E">
          <w:rPr>
            <w:rStyle w:val="af"/>
            <w:bCs/>
            <w:sz w:val="28"/>
            <w:szCs w:val="28"/>
            <w:lang w:val="en-US"/>
          </w:rPr>
          <w:t>ru</w:t>
        </w:r>
        <w:proofErr w:type="spellEnd"/>
      </w:hyperlink>
      <w:r w:rsidRPr="00E07F1E">
        <w:rPr>
          <w:bCs/>
          <w:sz w:val="28"/>
          <w:szCs w:val="28"/>
        </w:rPr>
        <w:t xml:space="preserve">;    </w:t>
      </w:r>
    </w:p>
    <w:p w:rsidR="00FE1284" w:rsidRPr="00E07F1E" w:rsidRDefault="00FE1284" w:rsidP="00FE1284">
      <w:pPr>
        <w:tabs>
          <w:tab w:val="num" w:pos="900"/>
        </w:tabs>
        <w:jc w:val="both"/>
        <w:rPr>
          <w:bCs/>
          <w:sz w:val="28"/>
          <w:szCs w:val="28"/>
        </w:rPr>
      </w:pPr>
    </w:p>
    <w:p w:rsidR="00FE1284" w:rsidRPr="00E07F1E" w:rsidRDefault="00FE1284" w:rsidP="00FE1284">
      <w:pPr>
        <w:tabs>
          <w:tab w:val="left" w:pos="900"/>
        </w:tabs>
        <w:ind w:leftChars="316" w:left="1220" w:hangingChars="165" w:hanging="462"/>
        <w:jc w:val="both"/>
        <w:rPr>
          <w:bCs/>
          <w:i/>
          <w:sz w:val="28"/>
          <w:szCs w:val="28"/>
          <w:u w:val="single"/>
        </w:rPr>
      </w:pPr>
      <w:r w:rsidRPr="00E07F1E">
        <w:rPr>
          <w:bCs/>
          <w:i/>
          <w:sz w:val="28"/>
          <w:szCs w:val="28"/>
          <w:u w:val="single"/>
        </w:rPr>
        <w:t>Сервисы для профессионального общения:</w:t>
      </w:r>
    </w:p>
    <w:p w:rsidR="00FE1284" w:rsidRPr="00E07F1E" w:rsidRDefault="00FE1284" w:rsidP="00FE1284">
      <w:pPr>
        <w:numPr>
          <w:ilvl w:val="0"/>
          <w:numId w:val="9"/>
        </w:numPr>
        <w:tabs>
          <w:tab w:val="clear" w:pos="1070"/>
          <w:tab w:val="num" w:pos="709"/>
        </w:tabs>
        <w:ind w:left="0" w:firstLine="0"/>
        <w:rPr>
          <w:sz w:val="28"/>
          <w:szCs w:val="28"/>
          <w:u w:val="single"/>
        </w:rPr>
      </w:pPr>
      <w:r w:rsidRPr="00E07F1E">
        <w:rPr>
          <w:sz w:val="28"/>
          <w:szCs w:val="28"/>
        </w:rPr>
        <w:t xml:space="preserve">Интерактивный курс по РКН «Русская газета к утреннему кофе» </w:t>
      </w:r>
      <w:r w:rsidRPr="00E07F1E">
        <w:rPr>
          <w:sz w:val="28"/>
          <w:szCs w:val="28"/>
          <w:u w:val="single"/>
        </w:rPr>
        <w:t>http://lclass.org/index.php?lng=1</w:t>
      </w:r>
    </w:p>
    <w:p w:rsidR="00FE1284" w:rsidRPr="00113B98" w:rsidRDefault="00FE1284" w:rsidP="00FE1284">
      <w:pPr>
        <w:numPr>
          <w:ilvl w:val="0"/>
          <w:numId w:val="9"/>
        </w:numPr>
        <w:tabs>
          <w:tab w:val="clear" w:pos="1070"/>
          <w:tab w:val="num" w:pos="709"/>
        </w:tabs>
        <w:ind w:left="0" w:firstLine="0"/>
        <w:jc w:val="both"/>
        <w:rPr>
          <w:sz w:val="28"/>
          <w:szCs w:val="28"/>
          <w:u w:val="single"/>
        </w:rPr>
      </w:pPr>
      <w:r w:rsidRPr="00E07F1E">
        <w:rPr>
          <w:bCs/>
          <w:sz w:val="28"/>
          <w:szCs w:val="28"/>
        </w:rPr>
        <w:t xml:space="preserve">Сетевые образовательные сообщества «Открытый класс» - </w:t>
      </w:r>
      <w:hyperlink r:id="rId22" w:tgtFrame="_parent" w:history="1">
        <w:r w:rsidRPr="00113B98">
          <w:rPr>
            <w:rStyle w:val="af"/>
            <w:bCs/>
            <w:sz w:val="28"/>
            <w:szCs w:val="28"/>
          </w:rPr>
          <w:t>http://www.openclass.ru/</w:t>
        </w:r>
      </w:hyperlink>
      <w:r w:rsidRPr="00113B98">
        <w:rPr>
          <w:sz w:val="28"/>
          <w:szCs w:val="28"/>
        </w:rPr>
        <w:t>;</w:t>
      </w:r>
    </w:p>
    <w:p w:rsidR="00FE1284" w:rsidRPr="00113B98" w:rsidRDefault="00FE1284" w:rsidP="00FE1284">
      <w:pPr>
        <w:numPr>
          <w:ilvl w:val="0"/>
          <w:numId w:val="9"/>
        </w:numPr>
        <w:tabs>
          <w:tab w:val="clear" w:pos="1070"/>
          <w:tab w:val="num" w:pos="709"/>
        </w:tabs>
        <w:ind w:left="0" w:firstLine="0"/>
        <w:jc w:val="both"/>
        <w:rPr>
          <w:bCs/>
          <w:sz w:val="28"/>
          <w:szCs w:val="28"/>
        </w:rPr>
      </w:pPr>
      <w:r w:rsidRPr="00113B98">
        <w:rPr>
          <w:bCs/>
          <w:sz w:val="28"/>
          <w:szCs w:val="28"/>
        </w:rPr>
        <w:t xml:space="preserve">Всероссийский августовский интернет-педсовет - </w:t>
      </w:r>
      <w:hyperlink r:id="rId23" w:tgtFrame="_parent" w:history="1">
        <w:r w:rsidRPr="00113B98">
          <w:rPr>
            <w:rStyle w:val="af"/>
            <w:bCs/>
            <w:sz w:val="28"/>
            <w:szCs w:val="28"/>
          </w:rPr>
          <w:t>http://pedsovet.org/</w:t>
        </w:r>
      </w:hyperlink>
      <w:r w:rsidRPr="00113B98">
        <w:rPr>
          <w:bCs/>
          <w:sz w:val="28"/>
          <w:szCs w:val="28"/>
        </w:rPr>
        <w:t>;</w:t>
      </w:r>
    </w:p>
    <w:p w:rsidR="00FE1284" w:rsidRPr="00113B98" w:rsidRDefault="00FE1284" w:rsidP="00FE1284">
      <w:pPr>
        <w:numPr>
          <w:ilvl w:val="0"/>
          <w:numId w:val="9"/>
        </w:numPr>
        <w:tabs>
          <w:tab w:val="clear" w:pos="1070"/>
          <w:tab w:val="num" w:pos="709"/>
        </w:tabs>
        <w:ind w:left="0" w:firstLine="0"/>
        <w:jc w:val="both"/>
        <w:rPr>
          <w:sz w:val="28"/>
          <w:szCs w:val="28"/>
        </w:rPr>
      </w:pPr>
      <w:r w:rsidRPr="00113B98">
        <w:rPr>
          <w:bCs/>
          <w:sz w:val="28"/>
          <w:szCs w:val="28"/>
        </w:rPr>
        <w:t xml:space="preserve">Сетевая школа управленческих кадров общего образования - </w:t>
      </w:r>
      <w:hyperlink r:id="rId24" w:tgtFrame="_parent" w:history="1">
        <w:r w:rsidRPr="00113B98">
          <w:rPr>
            <w:rStyle w:val="af"/>
            <w:bCs/>
            <w:sz w:val="28"/>
            <w:szCs w:val="28"/>
          </w:rPr>
          <w:t>http://school.apkpro.ru</w:t>
        </w:r>
      </w:hyperlink>
      <w:r w:rsidRPr="00113B98">
        <w:rPr>
          <w:sz w:val="28"/>
          <w:szCs w:val="28"/>
        </w:rPr>
        <w:t>;</w:t>
      </w:r>
    </w:p>
    <w:p w:rsidR="00FE1284" w:rsidRPr="00113B98" w:rsidRDefault="00FE1284" w:rsidP="00FE1284">
      <w:pPr>
        <w:numPr>
          <w:ilvl w:val="0"/>
          <w:numId w:val="9"/>
        </w:numPr>
        <w:tabs>
          <w:tab w:val="clear" w:pos="1070"/>
          <w:tab w:val="num" w:pos="709"/>
        </w:tabs>
        <w:ind w:left="0" w:firstLine="0"/>
        <w:jc w:val="both"/>
        <w:rPr>
          <w:sz w:val="28"/>
          <w:szCs w:val="28"/>
        </w:rPr>
      </w:pPr>
      <w:r w:rsidRPr="00113B98">
        <w:rPr>
          <w:bCs/>
          <w:sz w:val="28"/>
          <w:szCs w:val="28"/>
        </w:rPr>
        <w:t xml:space="preserve">Портал «Сеть творческих учителей» - </w:t>
      </w:r>
      <w:r w:rsidRPr="00113B98">
        <w:rPr>
          <w:bCs/>
          <w:i/>
          <w:iCs/>
          <w:sz w:val="28"/>
          <w:szCs w:val="28"/>
        </w:rPr>
        <w:t xml:space="preserve"> </w:t>
      </w:r>
      <w:hyperlink r:id="rId25" w:tgtFrame="_parent" w:history="1">
        <w:r w:rsidRPr="00113B98">
          <w:rPr>
            <w:rStyle w:val="af"/>
            <w:bCs/>
            <w:sz w:val="28"/>
            <w:szCs w:val="28"/>
          </w:rPr>
          <w:t>http://www.it-n.ru/</w:t>
        </w:r>
      </w:hyperlink>
    </w:p>
    <w:p w:rsidR="00D90421" w:rsidRDefault="00D90421" w:rsidP="00352B0F">
      <w:pPr>
        <w:jc w:val="center"/>
        <w:rPr>
          <w:b/>
          <w:color w:val="000000"/>
          <w:sz w:val="28"/>
          <w:szCs w:val="28"/>
        </w:rPr>
      </w:pPr>
    </w:p>
    <w:p w:rsidR="00D90421" w:rsidRDefault="00D90421" w:rsidP="00D9042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E82F01">
        <w:rPr>
          <w:b/>
          <w:color w:val="000000"/>
          <w:sz w:val="28"/>
          <w:szCs w:val="28"/>
        </w:rPr>
        <w:t>Формы аттестации</w:t>
      </w:r>
      <w:r>
        <w:rPr>
          <w:b/>
          <w:color w:val="000000"/>
          <w:sz w:val="28"/>
          <w:szCs w:val="28"/>
        </w:rPr>
        <w:t>/контроля</w:t>
      </w:r>
    </w:p>
    <w:p w:rsidR="00D90421" w:rsidRPr="00E82F01" w:rsidRDefault="00D90421" w:rsidP="00D9042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0421" w:rsidRPr="003B4C5A" w:rsidRDefault="00352B0F" w:rsidP="00D9042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Входящий контроль</w:t>
      </w:r>
      <w:r w:rsidR="00D90421" w:rsidRPr="003B4C5A">
        <w:rPr>
          <w:b/>
          <w:bCs/>
          <w:i/>
          <w:iCs/>
          <w:sz w:val="28"/>
          <w:szCs w:val="28"/>
        </w:rPr>
        <w:t xml:space="preserve"> </w:t>
      </w:r>
      <w:r w:rsidR="00D90421" w:rsidRPr="003B4C5A">
        <w:rPr>
          <w:sz w:val="28"/>
          <w:szCs w:val="28"/>
        </w:rPr>
        <w:t>дает информацию об уровне подготовки обучающихся. При его проведении используются такие формы, как собеседование и диагностическая беседа для выявления начальных знаний, навыков и умений.</w:t>
      </w:r>
    </w:p>
    <w:p w:rsidR="00D90421" w:rsidRPr="003B4C5A" w:rsidRDefault="00D90421" w:rsidP="00D90421">
      <w:pPr>
        <w:shd w:val="clear" w:color="auto" w:fill="FFFFFF"/>
        <w:ind w:firstLine="720"/>
        <w:jc w:val="both"/>
        <w:rPr>
          <w:sz w:val="28"/>
          <w:szCs w:val="28"/>
        </w:rPr>
      </w:pPr>
      <w:r w:rsidRPr="003B4C5A">
        <w:rPr>
          <w:b/>
          <w:bCs/>
          <w:i/>
          <w:iCs/>
          <w:sz w:val="28"/>
          <w:szCs w:val="28"/>
        </w:rPr>
        <w:t>Текущий контроль</w:t>
      </w:r>
      <w:r>
        <w:rPr>
          <w:i/>
          <w:iCs/>
          <w:sz w:val="28"/>
          <w:szCs w:val="28"/>
        </w:rPr>
        <w:t xml:space="preserve"> </w:t>
      </w:r>
      <w:r w:rsidRPr="003B4C5A">
        <w:rPr>
          <w:sz w:val="28"/>
          <w:szCs w:val="28"/>
        </w:rPr>
        <w:t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фронтальный опрос, устный опрос, практиче</w:t>
      </w:r>
      <w:r w:rsidR="009D00A9">
        <w:rPr>
          <w:sz w:val="28"/>
          <w:szCs w:val="28"/>
        </w:rPr>
        <w:t>ская и самостоятельная работа</w:t>
      </w:r>
      <w:r w:rsidRPr="003B4C5A">
        <w:rPr>
          <w:sz w:val="28"/>
          <w:szCs w:val="28"/>
        </w:rPr>
        <w:t>.</w:t>
      </w:r>
    </w:p>
    <w:p w:rsidR="00D90421" w:rsidRPr="003B4C5A" w:rsidRDefault="00D90421" w:rsidP="00A53F5C">
      <w:pPr>
        <w:shd w:val="clear" w:color="auto" w:fill="FFFFFF"/>
        <w:ind w:firstLine="720"/>
        <w:jc w:val="both"/>
        <w:rPr>
          <w:sz w:val="28"/>
          <w:szCs w:val="28"/>
        </w:rPr>
      </w:pPr>
      <w:r w:rsidRPr="003B4C5A">
        <w:rPr>
          <w:b/>
          <w:bCs/>
          <w:i/>
          <w:iCs/>
          <w:sz w:val="28"/>
          <w:szCs w:val="28"/>
        </w:rPr>
        <w:t xml:space="preserve">Итоговая аттестация </w:t>
      </w:r>
      <w:r w:rsidRPr="003B4C5A">
        <w:rPr>
          <w:sz w:val="28"/>
          <w:szCs w:val="28"/>
        </w:rPr>
        <w:t>проводится в конце учебного года и</w:t>
      </w:r>
      <w:r w:rsidR="00A53F5C">
        <w:rPr>
          <w:sz w:val="28"/>
          <w:szCs w:val="28"/>
        </w:rPr>
        <w:t xml:space="preserve"> </w:t>
      </w:r>
      <w:r w:rsidRPr="003B4C5A">
        <w:rPr>
          <w:sz w:val="28"/>
          <w:szCs w:val="28"/>
        </w:rPr>
        <w:t>предусматривае</w:t>
      </w:r>
      <w:r w:rsidR="00A53F5C">
        <w:rPr>
          <w:sz w:val="28"/>
          <w:szCs w:val="28"/>
        </w:rPr>
        <w:t>т выполнение комплексной работы</w:t>
      </w:r>
      <w:r w:rsidRPr="003B4C5A">
        <w:rPr>
          <w:sz w:val="28"/>
          <w:szCs w:val="28"/>
        </w:rPr>
        <w:t>. К формам данного контроля относ</w:t>
      </w:r>
      <w:r w:rsidR="00A53F5C">
        <w:rPr>
          <w:sz w:val="28"/>
          <w:szCs w:val="28"/>
        </w:rPr>
        <w:t>ится итоговая контрольная работа.</w:t>
      </w:r>
    </w:p>
    <w:p w:rsidR="00DB7BCA" w:rsidRDefault="00DB7BCA" w:rsidP="00113B98">
      <w:pPr>
        <w:tabs>
          <w:tab w:val="left" w:pos="4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</w:p>
    <w:p w:rsidR="00113B98" w:rsidRDefault="00113B98" w:rsidP="00113B98">
      <w:pPr>
        <w:shd w:val="clear" w:color="auto" w:fill="FFFFFF"/>
        <w:jc w:val="center"/>
        <w:rPr>
          <w:b/>
          <w:sz w:val="28"/>
          <w:szCs w:val="28"/>
        </w:rPr>
      </w:pPr>
      <w:r w:rsidRPr="0063454C">
        <w:rPr>
          <w:b/>
          <w:sz w:val="28"/>
          <w:szCs w:val="28"/>
        </w:rPr>
        <w:t xml:space="preserve">8. Оценочные материалы </w:t>
      </w:r>
    </w:p>
    <w:p w:rsidR="00113B98" w:rsidRPr="0063454C" w:rsidRDefault="00113B98" w:rsidP="00113B98">
      <w:pPr>
        <w:shd w:val="clear" w:color="auto" w:fill="FFFFFF"/>
        <w:jc w:val="center"/>
        <w:rPr>
          <w:b/>
          <w:sz w:val="28"/>
          <w:szCs w:val="28"/>
        </w:rPr>
      </w:pPr>
    </w:p>
    <w:p w:rsidR="00113B98" w:rsidRDefault="00113B98" w:rsidP="00113B9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633C56">
        <w:rPr>
          <w:color w:val="000000" w:themeColor="text1"/>
          <w:sz w:val="28"/>
          <w:szCs w:val="28"/>
        </w:rPr>
        <w:t>ля</w:t>
      </w:r>
      <w:r>
        <w:rPr>
          <w:color w:val="000000" w:themeColor="text1"/>
          <w:sz w:val="28"/>
          <w:szCs w:val="28"/>
        </w:rPr>
        <w:t xml:space="preserve"> определения уровня ос</w:t>
      </w:r>
      <w:r w:rsidRPr="00633C5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</w:t>
      </w:r>
      <w:r w:rsidRPr="00633C56">
        <w:rPr>
          <w:color w:val="000000" w:themeColor="text1"/>
          <w:sz w:val="28"/>
          <w:szCs w:val="28"/>
        </w:rPr>
        <w:t>ения</w:t>
      </w:r>
      <w:r>
        <w:rPr>
          <w:color w:val="000000" w:themeColor="text1"/>
          <w:sz w:val="28"/>
          <w:szCs w:val="28"/>
        </w:rPr>
        <w:t xml:space="preserve"> программы разработаны оценочные материалы по итогам прохождения программы.</w:t>
      </w:r>
    </w:p>
    <w:p w:rsidR="00113B98" w:rsidRDefault="00113B98" w:rsidP="00113B9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проведения входящей диагностики используется устный опрос, практическое задание.</w:t>
      </w:r>
    </w:p>
    <w:p w:rsidR="00113B98" w:rsidRDefault="00113B98" w:rsidP="00113B9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Формы проведения диагностики:</w:t>
      </w:r>
    </w:p>
    <w:p w:rsidR="00113B98" w:rsidRDefault="00113B98" w:rsidP="00DD744F">
      <w:pPr>
        <w:pStyle w:val="af0"/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Устный опрос </w:t>
      </w:r>
    </w:p>
    <w:p w:rsidR="00113B98" w:rsidRDefault="00113B98" w:rsidP="00DD744F">
      <w:pPr>
        <w:pStyle w:val="af0"/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Выполнение входящей практической работы на определение сформированности умений учащихся</w:t>
      </w:r>
    </w:p>
    <w:p w:rsidR="00113B98" w:rsidRDefault="00113B98" w:rsidP="00DD744F">
      <w:pPr>
        <w:pStyle w:val="af0"/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Выполнение промежуточной работы в конце изучения каждого тематического блока.</w:t>
      </w:r>
    </w:p>
    <w:p w:rsidR="00113B98" w:rsidRDefault="00113B98" w:rsidP="00DD744F">
      <w:pPr>
        <w:pStyle w:val="af0"/>
        <w:numPr>
          <w:ilvl w:val="0"/>
          <w:numId w:val="30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Выполнение итоговой работы </w:t>
      </w:r>
    </w:p>
    <w:p w:rsidR="00DB7BCA" w:rsidRDefault="00DB7BCA" w:rsidP="00113B98">
      <w:pPr>
        <w:tabs>
          <w:tab w:val="left" w:pos="4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</w:p>
    <w:p w:rsidR="00E94189" w:rsidRDefault="00113B98" w:rsidP="00113B9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9. </w:t>
      </w:r>
      <w:r w:rsidR="00E94189" w:rsidRPr="00457BA7">
        <w:rPr>
          <w:rFonts w:ascii="Times New Roman" w:hAnsi="Times New Roman" w:cs="Times New Roman"/>
          <w:color w:val="auto"/>
          <w:sz w:val="28"/>
          <w:szCs w:val="28"/>
        </w:rPr>
        <w:t xml:space="preserve">Список </w:t>
      </w:r>
      <w:r w:rsidR="00BF78E5" w:rsidRPr="00457BA7">
        <w:rPr>
          <w:rFonts w:ascii="Times New Roman" w:hAnsi="Times New Roman" w:cs="Times New Roman"/>
          <w:color w:val="auto"/>
          <w:sz w:val="28"/>
          <w:szCs w:val="28"/>
        </w:rPr>
        <w:t>используемой литературы</w:t>
      </w:r>
    </w:p>
    <w:p w:rsidR="005B7116" w:rsidRDefault="005B7116" w:rsidP="00113B9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B7116" w:rsidRPr="005B7116" w:rsidRDefault="005B7116" w:rsidP="005B7116">
      <w:pPr>
        <w:rPr>
          <w:b/>
          <w:sz w:val="28"/>
          <w:szCs w:val="28"/>
        </w:rPr>
      </w:pPr>
      <w:r w:rsidRPr="005B7116">
        <w:rPr>
          <w:b/>
          <w:sz w:val="28"/>
          <w:szCs w:val="28"/>
        </w:rPr>
        <w:t>Нормативно-правовые акты: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Распоряжение Правительства Российской Федерации от 31.03.2022 № 678-р «О Концепции развития дополнительного образования детей до 2030 года».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Распоряжение Правительства Российской Федерации от 29 мая 2015 г. N 996-р «Об утверждении Стратегии развития воспитания в Российской Федерации на период до 2025 года».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Приказ Министерства Просвещения Российской Федерации от 27 июля 2022 года № 629 «Об утверждении Порядок организации и осуществления образовательной деятельности по дополнительным общеобразовательным программам».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</w:rPr>
        <w:t>Постановление</w:t>
      </w:r>
      <w:r w:rsidRPr="00B32B29">
        <w:rPr>
          <w:spacing w:val="53"/>
          <w:sz w:val="28"/>
        </w:rPr>
        <w:t xml:space="preserve"> </w:t>
      </w:r>
      <w:r w:rsidRPr="00B32B29">
        <w:rPr>
          <w:sz w:val="28"/>
        </w:rPr>
        <w:t>Главного</w:t>
      </w:r>
      <w:r w:rsidRPr="00B32B29">
        <w:rPr>
          <w:spacing w:val="56"/>
          <w:sz w:val="28"/>
        </w:rPr>
        <w:t xml:space="preserve"> </w:t>
      </w:r>
      <w:r w:rsidRPr="00B32B29">
        <w:rPr>
          <w:sz w:val="28"/>
        </w:rPr>
        <w:t>государственного</w:t>
      </w:r>
      <w:r w:rsidRPr="00B32B29">
        <w:rPr>
          <w:spacing w:val="57"/>
          <w:sz w:val="28"/>
        </w:rPr>
        <w:t xml:space="preserve"> </w:t>
      </w:r>
      <w:r w:rsidRPr="00B32B29">
        <w:rPr>
          <w:sz w:val="28"/>
        </w:rPr>
        <w:t>санитарного</w:t>
      </w:r>
      <w:r w:rsidRPr="00B32B29">
        <w:rPr>
          <w:spacing w:val="54"/>
          <w:sz w:val="28"/>
        </w:rPr>
        <w:t xml:space="preserve"> </w:t>
      </w:r>
      <w:r w:rsidRPr="00B32B29">
        <w:rPr>
          <w:sz w:val="28"/>
        </w:rPr>
        <w:t>врача</w:t>
      </w:r>
      <w:r w:rsidRPr="00B32B29">
        <w:rPr>
          <w:spacing w:val="54"/>
          <w:sz w:val="28"/>
        </w:rPr>
        <w:t xml:space="preserve"> </w:t>
      </w:r>
      <w:r w:rsidRPr="00B32B29">
        <w:rPr>
          <w:sz w:val="28"/>
        </w:rPr>
        <w:t>РФ</w:t>
      </w:r>
      <w:r w:rsidRPr="00B32B29">
        <w:rPr>
          <w:spacing w:val="54"/>
          <w:sz w:val="28"/>
        </w:rPr>
        <w:t xml:space="preserve"> </w:t>
      </w:r>
      <w:r w:rsidRPr="00B32B29">
        <w:rPr>
          <w:sz w:val="28"/>
        </w:rPr>
        <w:t>от</w:t>
      </w:r>
      <w:r w:rsidRPr="00B32B29">
        <w:rPr>
          <w:spacing w:val="53"/>
          <w:sz w:val="28"/>
        </w:rPr>
        <w:t xml:space="preserve"> </w:t>
      </w:r>
      <w:r w:rsidRPr="00B32B29">
        <w:rPr>
          <w:sz w:val="28"/>
        </w:rPr>
        <w:t>28</w:t>
      </w:r>
      <w:r w:rsidRPr="00B32B29">
        <w:rPr>
          <w:spacing w:val="-67"/>
          <w:sz w:val="28"/>
        </w:rPr>
        <w:t xml:space="preserve"> </w:t>
      </w:r>
      <w:r w:rsidRPr="00B32B29">
        <w:rPr>
          <w:sz w:val="28"/>
        </w:rPr>
        <w:t>сентября</w:t>
      </w:r>
      <w:r w:rsidRPr="00B32B29">
        <w:rPr>
          <w:spacing w:val="21"/>
          <w:sz w:val="28"/>
        </w:rPr>
        <w:t xml:space="preserve"> </w:t>
      </w:r>
      <w:r w:rsidRPr="00B32B29">
        <w:rPr>
          <w:sz w:val="28"/>
        </w:rPr>
        <w:t>2020</w:t>
      </w:r>
      <w:r w:rsidRPr="00B32B29">
        <w:rPr>
          <w:spacing w:val="25"/>
          <w:sz w:val="28"/>
        </w:rPr>
        <w:t xml:space="preserve"> </w:t>
      </w:r>
      <w:r w:rsidRPr="00B32B29">
        <w:rPr>
          <w:sz w:val="28"/>
        </w:rPr>
        <w:t>г.</w:t>
      </w:r>
      <w:r w:rsidRPr="00B32B29">
        <w:rPr>
          <w:spacing w:val="21"/>
          <w:sz w:val="28"/>
        </w:rPr>
        <w:t xml:space="preserve"> </w:t>
      </w:r>
      <w:r w:rsidRPr="00B32B29">
        <w:rPr>
          <w:sz w:val="28"/>
        </w:rPr>
        <w:t>№</w:t>
      </w:r>
      <w:r w:rsidRPr="00B32B29">
        <w:rPr>
          <w:spacing w:val="22"/>
          <w:sz w:val="28"/>
        </w:rPr>
        <w:t xml:space="preserve"> </w:t>
      </w:r>
      <w:r w:rsidRPr="00B32B29">
        <w:rPr>
          <w:sz w:val="28"/>
        </w:rPr>
        <w:t>28</w:t>
      </w:r>
      <w:r w:rsidRPr="00B32B29">
        <w:rPr>
          <w:spacing w:val="24"/>
          <w:sz w:val="28"/>
        </w:rPr>
        <w:t xml:space="preserve"> </w:t>
      </w:r>
      <w:r w:rsidRPr="00B32B29">
        <w:rPr>
          <w:sz w:val="28"/>
        </w:rPr>
        <w:t>«Об</w:t>
      </w:r>
      <w:r w:rsidRPr="00B32B29">
        <w:rPr>
          <w:spacing w:val="23"/>
          <w:sz w:val="28"/>
        </w:rPr>
        <w:t xml:space="preserve"> </w:t>
      </w:r>
      <w:r w:rsidRPr="00B32B29">
        <w:rPr>
          <w:sz w:val="28"/>
        </w:rPr>
        <w:t>утверждении</w:t>
      </w:r>
      <w:r w:rsidRPr="00B32B29">
        <w:rPr>
          <w:spacing w:val="25"/>
          <w:sz w:val="28"/>
        </w:rPr>
        <w:t xml:space="preserve"> </w:t>
      </w:r>
      <w:r w:rsidRPr="00B32B29">
        <w:rPr>
          <w:sz w:val="28"/>
        </w:rPr>
        <w:t>санитарных</w:t>
      </w:r>
      <w:r w:rsidRPr="00B32B29">
        <w:rPr>
          <w:spacing w:val="23"/>
          <w:sz w:val="28"/>
        </w:rPr>
        <w:t xml:space="preserve"> </w:t>
      </w:r>
      <w:r w:rsidRPr="00B32B29">
        <w:rPr>
          <w:sz w:val="28"/>
        </w:rPr>
        <w:t>правил</w:t>
      </w:r>
      <w:r w:rsidRPr="00B32B29">
        <w:rPr>
          <w:spacing w:val="22"/>
          <w:sz w:val="28"/>
        </w:rPr>
        <w:t xml:space="preserve"> </w:t>
      </w:r>
      <w:r w:rsidRPr="00B32B29">
        <w:rPr>
          <w:sz w:val="28"/>
        </w:rPr>
        <w:t>СП</w:t>
      </w:r>
      <w:r w:rsidRPr="00B32B29">
        <w:rPr>
          <w:spacing w:val="23"/>
          <w:sz w:val="28"/>
        </w:rPr>
        <w:t xml:space="preserve"> </w:t>
      </w:r>
      <w:r w:rsidRPr="00B32B29">
        <w:rPr>
          <w:sz w:val="28"/>
        </w:rPr>
        <w:t xml:space="preserve">2.4.3648-20 </w:t>
      </w:r>
      <w:r w:rsidRPr="00B32B29">
        <w:rPr>
          <w:sz w:val="28"/>
          <w:szCs w:val="28"/>
        </w:rPr>
        <w:t>«Санитарно-эпидемиологические</w:t>
      </w:r>
      <w:r w:rsidRPr="00B32B29">
        <w:rPr>
          <w:spacing w:val="56"/>
          <w:sz w:val="28"/>
          <w:szCs w:val="28"/>
        </w:rPr>
        <w:t xml:space="preserve"> </w:t>
      </w:r>
      <w:r w:rsidRPr="00B32B29">
        <w:rPr>
          <w:sz w:val="28"/>
          <w:szCs w:val="28"/>
        </w:rPr>
        <w:t>требования</w:t>
      </w:r>
      <w:r w:rsidRPr="00B32B29">
        <w:rPr>
          <w:spacing w:val="58"/>
          <w:sz w:val="28"/>
          <w:szCs w:val="28"/>
        </w:rPr>
        <w:t xml:space="preserve"> </w:t>
      </w:r>
      <w:r w:rsidRPr="00B32B29">
        <w:rPr>
          <w:sz w:val="28"/>
          <w:szCs w:val="28"/>
        </w:rPr>
        <w:t>к</w:t>
      </w:r>
      <w:r w:rsidRPr="00B32B29">
        <w:rPr>
          <w:spacing w:val="57"/>
          <w:sz w:val="28"/>
          <w:szCs w:val="28"/>
        </w:rPr>
        <w:t xml:space="preserve"> </w:t>
      </w:r>
      <w:r w:rsidRPr="00B32B29">
        <w:rPr>
          <w:sz w:val="28"/>
          <w:szCs w:val="28"/>
        </w:rPr>
        <w:t>организациям</w:t>
      </w:r>
      <w:r w:rsidRPr="00B32B29">
        <w:rPr>
          <w:spacing w:val="58"/>
          <w:sz w:val="28"/>
          <w:szCs w:val="28"/>
        </w:rPr>
        <w:t xml:space="preserve"> </w:t>
      </w:r>
      <w:r w:rsidRPr="00B32B29">
        <w:rPr>
          <w:sz w:val="28"/>
          <w:szCs w:val="28"/>
        </w:rPr>
        <w:t>воспитания</w:t>
      </w:r>
      <w:r w:rsidRPr="00B32B29">
        <w:rPr>
          <w:spacing w:val="57"/>
          <w:sz w:val="28"/>
          <w:szCs w:val="28"/>
        </w:rPr>
        <w:t xml:space="preserve"> </w:t>
      </w:r>
      <w:r w:rsidRPr="00B32B29">
        <w:rPr>
          <w:sz w:val="28"/>
          <w:szCs w:val="28"/>
        </w:rPr>
        <w:t>и</w:t>
      </w:r>
      <w:r w:rsidRPr="00B32B29">
        <w:rPr>
          <w:spacing w:val="-67"/>
          <w:sz w:val="28"/>
          <w:szCs w:val="28"/>
        </w:rPr>
        <w:t xml:space="preserve"> </w:t>
      </w:r>
      <w:r w:rsidRPr="00B32B29">
        <w:rPr>
          <w:sz w:val="28"/>
          <w:szCs w:val="28"/>
        </w:rPr>
        <w:t>обучения,</w:t>
      </w:r>
      <w:r w:rsidRPr="00B32B29">
        <w:rPr>
          <w:spacing w:val="-1"/>
          <w:sz w:val="28"/>
          <w:szCs w:val="28"/>
        </w:rPr>
        <w:t xml:space="preserve"> </w:t>
      </w:r>
      <w:r w:rsidRPr="00B32B29">
        <w:rPr>
          <w:sz w:val="28"/>
          <w:szCs w:val="28"/>
        </w:rPr>
        <w:t>отдыха</w:t>
      </w:r>
      <w:r w:rsidRPr="00B32B29">
        <w:rPr>
          <w:spacing w:val="-4"/>
          <w:sz w:val="28"/>
          <w:szCs w:val="28"/>
        </w:rPr>
        <w:t xml:space="preserve"> </w:t>
      </w:r>
      <w:r w:rsidRPr="00B32B29">
        <w:rPr>
          <w:sz w:val="28"/>
          <w:szCs w:val="28"/>
        </w:rPr>
        <w:t>и</w:t>
      </w:r>
      <w:r w:rsidRPr="00B32B29">
        <w:rPr>
          <w:spacing w:val="-4"/>
          <w:sz w:val="28"/>
          <w:szCs w:val="28"/>
        </w:rPr>
        <w:t xml:space="preserve"> </w:t>
      </w:r>
      <w:r w:rsidRPr="00B32B29">
        <w:rPr>
          <w:sz w:val="28"/>
          <w:szCs w:val="28"/>
        </w:rPr>
        <w:t>оздоровления</w:t>
      </w:r>
      <w:r w:rsidRPr="00B32B29">
        <w:rPr>
          <w:spacing w:val="-1"/>
          <w:sz w:val="28"/>
          <w:szCs w:val="28"/>
        </w:rPr>
        <w:t xml:space="preserve"> </w:t>
      </w:r>
      <w:r w:rsidRPr="00B32B29">
        <w:rPr>
          <w:sz w:val="28"/>
          <w:szCs w:val="28"/>
        </w:rPr>
        <w:t>детей</w:t>
      </w:r>
      <w:r w:rsidRPr="00B32B29">
        <w:rPr>
          <w:spacing w:val="-3"/>
          <w:sz w:val="28"/>
          <w:szCs w:val="28"/>
        </w:rPr>
        <w:t xml:space="preserve"> </w:t>
      </w:r>
      <w:r w:rsidRPr="00B32B29">
        <w:rPr>
          <w:sz w:val="28"/>
          <w:szCs w:val="28"/>
        </w:rPr>
        <w:t>и</w:t>
      </w:r>
      <w:r w:rsidRPr="00B32B29">
        <w:rPr>
          <w:spacing w:val="-1"/>
          <w:sz w:val="28"/>
          <w:szCs w:val="28"/>
        </w:rPr>
        <w:t xml:space="preserve"> </w:t>
      </w:r>
      <w:r w:rsidRPr="00B32B29">
        <w:rPr>
          <w:sz w:val="28"/>
          <w:szCs w:val="28"/>
        </w:rPr>
        <w:t>молодежи»</w:t>
      </w:r>
    </w:p>
    <w:p w:rsidR="005B7116" w:rsidRPr="00B32B29" w:rsidRDefault="005B7116" w:rsidP="005B7116">
      <w:pPr>
        <w:pStyle w:val="af0"/>
        <w:numPr>
          <w:ilvl w:val="0"/>
          <w:numId w:val="37"/>
        </w:numPr>
        <w:ind w:left="142" w:firstLine="425"/>
        <w:jc w:val="both"/>
        <w:rPr>
          <w:sz w:val="28"/>
          <w:szCs w:val="28"/>
        </w:rPr>
      </w:pPr>
      <w:r w:rsidRPr="00B32B29">
        <w:rPr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№09-3242).</w:t>
      </w:r>
    </w:p>
    <w:p w:rsidR="005B7116" w:rsidRDefault="005B7116" w:rsidP="005B7116">
      <w:pPr>
        <w:pStyle w:val="af0"/>
        <w:rPr>
          <w:szCs w:val="22"/>
          <w:u w:val="single"/>
        </w:rPr>
      </w:pPr>
    </w:p>
    <w:p w:rsidR="005B7116" w:rsidRDefault="005B7116" w:rsidP="005B7116">
      <w:pPr>
        <w:rPr>
          <w:b/>
          <w:sz w:val="28"/>
          <w:szCs w:val="28"/>
        </w:rPr>
      </w:pPr>
      <w:r w:rsidRPr="005B7116">
        <w:rPr>
          <w:b/>
          <w:sz w:val="28"/>
          <w:szCs w:val="28"/>
        </w:rPr>
        <w:t>Основная и дополнительная литература:</w:t>
      </w:r>
    </w:p>
    <w:p w:rsidR="005B7116" w:rsidRPr="00113B98" w:rsidRDefault="005B7116" w:rsidP="005B7116">
      <w:pPr>
        <w:pStyle w:val="af0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proofErr w:type="spellStart"/>
      <w:r w:rsidRPr="00113B98">
        <w:rPr>
          <w:sz w:val="28"/>
          <w:szCs w:val="28"/>
        </w:rPr>
        <w:t>Балыхина</w:t>
      </w:r>
      <w:proofErr w:type="spellEnd"/>
      <w:r w:rsidRPr="00113B98">
        <w:rPr>
          <w:sz w:val="28"/>
          <w:szCs w:val="28"/>
        </w:rPr>
        <w:t xml:space="preserve"> Т.М. Методика преподавания русского языка как неродного (нового). Учебное пособие. М., Изд-во Российского университета дружбы народов, 2007.</w:t>
      </w:r>
    </w:p>
    <w:p w:rsidR="005B7116" w:rsidRPr="00113B98" w:rsidRDefault="005B7116" w:rsidP="005B7116">
      <w:pPr>
        <w:pStyle w:val="af0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>Григорьев Д.В., Степанов П.В. Программы внеурочной деятельности. Познавательная деятельность. Проблемно-ценностное общение. – М., 2011.</w:t>
      </w:r>
    </w:p>
    <w:p w:rsidR="005B7116" w:rsidRPr="00113B98" w:rsidRDefault="005B7116" w:rsidP="005B7116">
      <w:pPr>
        <w:pStyle w:val="af0"/>
        <w:numPr>
          <w:ilvl w:val="0"/>
          <w:numId w:val="32"/>
        </w:numPr>
        <w:ind w:left="0" w:firstLine="709"/>
        <w:rPr>
          <w:sz w:val="28"/>
          <w:szCs w:val="28"/>
        </w:rPr>
      </w:pPr>
      <w:proofErr w:type="spellStart"/>
      <w:r w:rsidRPr="00113B98">
        <w:rPr>
          <w:sz w:val="28"/>
          <w:szCs w:val="28"/>
        </w:rPr>
        <w:t>Губиева</w:t>
      </w:r>
      <w:proofErr w:type="spellEnd"/>
      <w:r w:rsidRPr="00113B98">
        <w:rPr>
          <w:sz w:val="28"/>
          <w:szCs w:val="28"/>
        </w:rPr>
        <w:t xml:space="preserve"> И.Г., </w:t>
      </w:r>
      <w:proofErr w:type="spellStart"/>
      <w:r w:rsidRPr="00113B98">
        <w:rPr>
          <w:sz w:val="28"/>
          <w:szCs w:val="28"/>
        </w:rPr>
        <w:t>Яцеменко</w:t>
      </w:r>
      <w:proofErr w:type="spellEnd"/>
      <w:r w:rsidRPr="00113B98">
        <w:rPr>
          <w:sz w:val="28"/>
          <w:szCs w:val="28"/>
        </w:rPr>
        <w:t xml:space="preserve"> В.А.50 русских текстов. М., 2008.</w:t>
      </w:r>
    </w:p>
    <w:p w:rsidR="005B7116" w:rsidRPr="00113B98" w:rsidRDefault="005B7116" w:rsidP="005B7116">
      <w:pPr>
        <w:pStyle w:val="af0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>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Рос. акад. образования. ― М.: Просвещение, 2010.</w:t>
      </w:r>
    </w:p>
    <w:p w:rsidR="005B7116" w:rsidRPr="00113B98" w:rsidRDefault="005B7116" w:rsidP="005B7116">
      <w:pPr>
        <w:pStyle w:val="af0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>Малахов В. Культурные различия и политические границы в эпоху глобальных миграций. М., 2014.</w:t>
      </w:r>
    </w:p>
    <w:p w:rsidR="005B7116" w:rsidRPr="005B7116" w:rsidRDefault="005B7116" w:rsidP="005B7116">
      <w:pPr>
        <w:rPr>
          <w:sz w:val="28"/>
          <w:szCs w:val="28"/>
        </w:rPr>
      </w:pPr>
      <w:r w:rsidRPr="00113B98">
        <w:rPr>
          <w:sz w:val="28"/>
          <w:szCs w:val="28"/>
        </w:rPr>
        <w:t xml:space="preserve">Сергеев И.С., Блинов В.И. Как реализовать </w:t>
      </w:r>
      <w:proofErr w:type="spellStart"/>
      <w:r w:rsidRPr="00113B98">
        <w:rPr>
          <w:sz w:val="28"/>
          <w:szCs w:val="28"/>
        </w:rPr>
        <w:t>компетентностный</w:t>
      </w:r>
      <w:proofErr w:type="spellEnd"/>
      <w:r w:rsidRPr="00113B98">
        <w:rPr>
          <w:sz w:val="28"/>
          <w:szCs w:val="28"/>
        </w:rPr>
        <w:t xml:space="preserve"> подход на уроке и </w:t>
      </w:r>
      <w:r w:rsidRPr="005B7116">
        <w:rPr>
          <w:sz w:val="28"/>
          <w:szCs w:val="28"/>
        </w:rPr>
        <w:t>во внеурочной деятельности. Практическое пособие. – М.,</w:t>
      </w:r>
    </w:p>
    <w:p w:rsidR="005B7116" w:rsidRPr="005B7116" w:rsidRDefault="005B7116" w:rsidP="005B7116">
      <w:pPr>
        <w:pStyle w:val="af0"/>
        <w:numPr>
          <w:ilvl w:val="0"/>
          <w:numId w:val="32"/>
        </w:numPr>
        <w:ind w:left="993"/>
        <w:rPr>
          <w:sz w:val="28"/>
          <w:szCs w:val="28"/>
        </w:rPr>
      </w:pPr>
      <w:r w:rsidRPr="005B7116">
        <w:rPr>
          <w:sz w:val="28"/>
          <w:szCs w:val="28"/>
        </w:rPr>
        <w:t xml:space="preserve">Шумилина А.П. Русский язык для работы с иностранцами: учебное </w:t>
      </w:r>
      <w:proofErr w:type="gramStart"/>
      <w:r w:rsidRPr="005B7116">
        <w:rPr>
          <w:sz w:val="28"/>
          <w:szCs w:val="28"/>
        </w:rPr>
        <w:t>пособие .</w:t>
      </w:r>
      <w:proofErr w:type="gramEnd"/>
      <w:r w:rsidRPr="005B7116">
        <w:rPr>
          <w:sz w:val="28"/>
          <w:szCs w:val="28"/>
        </w:rPr>
        <w:t xml:space="preserve"> -Ростов, 2006.</w:t>
      </w:r>
    </w:p>
    <w:p w:rsidR="005B7116" w:rsidRDefault="005B7116" w:rsidP="005B711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:rsidR="005B7116" w:rsidRDefault="005B7116" w:rsidP="00113B9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обучающихся:</w:t>
      </w:r>
    </w:p>
    <w:p w:rsidR="00113B98" w:rsidRPr="00457BA7" w:rsidRDefault="00113B98" w:rsidP="00113B9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94189" w:rsidRPr="00113B98" w:rsidRDefault="00F6576B" w:rsidP="005B7116">
      <w:pPr>
        <w:pStyle w:val="af0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>Баш Е.Г.,</w:t>
      </w:r>
      <w:r w:rsidR="00DA4731" w:rsidRPr="00113B98">
        <w:rPr>
          <w:sz w:val="28"/>
          <w:szCs w:val="28"/>
        </w:rPr>
        <w:t xml:space="preserve"> </w:t>
      </w:r>
      <w:r w:rsidRPr="00113B98">
        <w:rPr>
          <w:sz w:val="28"/>
          <w:szCs w:val="28"/>
        </w:rPr>
        <w:t>Владимирский Е.Ю. и др. Учебник русского языка для студентов-иностранцев. М., 1999.</w:t>
      </w:r>
    </w:p>
    <w:p w:rsidR="0047500A" w:rsidRPr="00113B98" w:rsidRDefault="0047500A" w:rsidP="005B7116">
      <w:pPr>
        <w:pStyle w:val="af0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 xml:space="preserve">Камышева С.Ю. </w:t>
      </w:r>
      <w:proofErr w:type="gramStart"/>
      <w:r w:rsidRPr="00113B98">
        <w:rPr>
          <w:sz w:val="28"/>
          <w:szCs w:val="28"/>
        </w:rPr>
        <w:t>Здравствуй ,</w:t>
      </w:r>
      <w:proofErr w:type="gramEnd"/>
      <w:r w:rsidRPr="00113B98">
        <w:rPr>
          <w:sz w:val="28"/>
          <w:szCs w:val="28"/>
        </w:rPr>
        <w:t xml:space="preserve"> Россия. Волгоград, 1999</w:t>
      </w:r>
    </w:p>
    <w:p w:rsidR="00E94189" w:rsidRPr="00113B98" w:rsidRDefault="00F6576B" w:rsidP="005B7116">
      <w:pPr>
        <w:pStyle w:val="af0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>Лебедев ЮТ. Звуки. Ударение. Интонация. М., 2009.</w:t>
      </w:r>
    </w:p>
    <w:p w:rsidR="00F6576B" w:rsidRPr="00113B98" w:rsidRDefault="00E07F1E" w:rsidP="005B7116">
      <w:pPr>
        <w:pStyle w:val="af0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113B98">
        <w:rPr>
          <w:sz w:val="28"/>
          <w:szCs w:val="28"/>
        </w:rPr>
        <w:t>2007.</w:t>
      </w:r>
    </w:p>
    <w:p w:rsidR="00872709" w:rsidRDefault="00E07F1E" w:rsidP="00872709">
      <w:pPr>
        <w:pStyle w:val="af0"/>
        <w:numPr>
          <w:ilvl w:val="0"/>
          <w:numId w:val="38"/>
        </w:numPr>
        <w:ind w:left="0" w:firstLine="709"/>
        <w:rPr>
          <w:sz w:val="28"/>
          <w:szCs w:val="28"/>
        </w:rPr>
      </w:pPr>
      <w:proofErr w:type="gramStart"/>
      <w:r w:rsidRPr="00113B98">
        <w:rPr>
          <w:sz w:val="28"/>
          <w:szCs w:val="28"/>
        </w:rPr>
        <w:t>ХавронинаС.А.,</w:t>
      </w:r>
      <w:proofErr w:type="spellStart"/>
      <w:r w:rsidRPr="00113B98">
        <w:rPr>
          <w:sz w:val="28"/>
          <w:szCs w:val="28"/>
        </w:rPr>
        <w:t>Широченская</w:t>
      </w:r>
      <w:proofErr w:type="spellEnd"/>
      <w:proofErr w:type="gramEnd"/>
      <w:r w:rsidR="00113B98">
        <w:rPr>
          <w:sz w:val="28"/>
          <w:szCs w:val="28"/>
        </w:rPr>
        <w:t xml:space="preserve"> </w:t>
      </w:r>
      <w:r w:rsidRPr="00113B98">
        <w:rPr>
          <w:sz w:val="28"/>
          <w:szCs w:val="28"/>
        </w:rPr>
        <w:t>А.И.</w:t>
      </w:r>
      <w:r w:rsidR="00113B98">
        <w:rPr>
          <w:sz w:val="28"/>
          <w:szCs w:val="28"/>
        </w:rPr>
        <w:t xml:space="preserve"> </w:t>
      </w:r>
      <w:r w:rsidRPr="00113B98">
        <w:rPr>
          <w:sz w:val="28"/>
          <w:szCs w:val="28"/>
        </w:rPr>
        <w:t>Русский язык в упражнениях. М.,2010.</w:t>
      </w:r>
    </w:p>
    <w:p w:rsidR="00872709" w:rsidRPr="00DA6B2B" w:rsidRDefault="00872709" w:rsidP="00DA6B2B">
      <w:pPr>
        <w:pStyle w:val="af0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DA6B2B">
        <w:rPr>
          <w:sz w:val="28"/>
          <w:szCs w:val="28"/>
        </w:rPr>
        <w:t>Катаева М.Б. Читаем о России по-</w:t>
      </w:r>
      <w:proofErr w:type="gramStart"/>
      <w:r w:rsidRPr="00DA6B2B">
        <w:rPr>
          <w:sz w:val="28"/>
          <w:szCs w:val="28"/>
        </w:rPr>
        <w:t>русски :</w:t>
      </w:r>
      <w:proofErr w:type="gramEnd"/>
      <w:r w:rsidRPr="00DA6B2B">
        <w:rPr>
          <w:sz w:val="28"/>
          <w:szCs w:val="28"/>
        </w:rPr>
        <w:t xml:space="preserve"> хрестоматия. – Златоуст, 2021. – 88 с.</w:t>
      </w:r>
      <w:bookmarkStart w:id="0" w:name="_GoBack"/>
      <w:bookmarkEnd w:id="0"/>
    </w:p>
    <w:sectPr w:rsidR="00872709" w:rsidRPr="00DA6B2B" w:rsidSect="00113B9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E0" w:rsidRDefault="001F7CE0">
      <w:r>
        <w:separator/>
      </w:r>
    </w:p>
  </w:endnote>
  <w:endnote w:type="continuationSeparator" w:id="0">
    <w:p w:rsidR="001F7CE0" w:rsidRDefault="001F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2B" w:rsidRDefault="00DA6B2B" w:rsidP="005069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6B2B" w:rsidRDefault="00DA6B2B" w:rsidP="0024289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89361"/>
      <w:docPartObj>
        <w:docPartGallery w:val="Page Numbers (Bottom of Page)"/>
        <w:docPartUnique/>
      </w:docPartObj>
    </w:sdtPr>
    <w:sdtContent>
      <w:p w:rsidR="00DA6B2B" w:rsidRDefault="00DA6B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029">
          <w:rPr>
            <w:noProof/>
          </w:rPr>
          <w:t>22</w:t>
        </w:r>
        <w:r>
          <w:fldChar w:fldCharType="end"/>
        </w:r>
      </w:p>
    </w:sdtContent>
  </w:sdt>
  <w:p w:rsidR="00DA6B2B" w:rsidRDefault="00DA6B2B" w:rsidP="0024289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E0" w:rsidRDefault="001F7CE0">
      <w:r>
        <w:separator/>
      </w:r>
    </w:p>
  </w:footnote>
  <w:footnote w:type="continuationSeparator" w:id="0">
    <w:p w:rsidR="001F7CE0" w:rsidRDefault="001F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5C5"/>
    <w:multiLevelType w:val="hybridMultilevel"/>
    <w:tmpl w:val="F7EE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B2355"/>
    <w:multiLevelType w:val="hybridMultilevel"/>
    <w:tmpl w:val="3370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CC2"/>
    <w:multiLevelType w:val="multilevel"/>
    <w:tmpl w:val="52B4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D45A0"/>
    <w:multiLevelType w:val="multilevel"/>
    <w:tmpl w:val="A1B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65354"/>
    <w:multiLevelType w:val="multilevel"/>
    <w:tmpl w:val="F99A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02B3F"/>
    <w:multiLevelType w:val="hybridMultilevel"/>
    <w:tmpl w:val="9B9E96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3E077A"/>
    <w:multiLevelType w:val="hybridMultilevel"/>
    <w:tmpl w:val="72D2695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0AF87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92018B"/>
    <w:multiLevelType w:val="hybridMultilevel"/>
    <w:tmpl w:val="CDC80D76"/>
    <w:lvl w:ilvl="0" w:tplc="4D0AF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D93A3C"/>
    <w:multiLevelType w:val="hybridMultilevel"/>
    <w:tmpl w:val="B7DC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037BF"/>
    <w:multiLevelType w:val="hybridMultilevel"/>
    <w:tmpl w:val="449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96972"/>
    <w:multiLevelType w:val="multilevel"/>
    <w:tmpl w:val="012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B7B13"/>
    <w:multiLevelType w:val="hybridMultilevel"/>
    <w:tmpl w:val="D4AC49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E15B7C"/>
    <w:multiLevelType w:val="hybridMultilevel"/>
    <w:tmpl w:val="F38008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F810B2"/>
    <w:multiLevelType w:val="hybridMultilevel"/>
    <w:tmpl w:val="449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56F07"/>
    <w:multiLevelType w:val="hybridMultilevel"/>
    <w:tmpl w:val="F7AE5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E835E5"/>
    <w:multiLevelType w:val="hybridMultilevel"/>
    <w:tmpl w:val="8C563A7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35B0580C"/>
    <w:multiLevelType w:val="hybridMultilevel"/>
    <w:tmpl w:val="3B70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D3521"/>
    <w:multiLevelType w:val="hybridMultilevel"/>
    <w:tmpl w:val="6A6AD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344C85"/>
    <w:multiLevelType w:val="hybridMultilevel"/>
    <w:tmpl w:val="9F5865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E82423"/>
    <w:multiLevelType w:val="hybridMultilevel"/>
    <w:tmpl w:val="518C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B256D"/>
    <w:multiLevelType w:val="hybridMultilevel"/>
    <w:tmpl w:val="0CAEB6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672F30"/>
    <w:multiLevelType w:val="hybridMultilevel"/>
    <w:tmpl w:val="2B468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79B4"/>
    <w:multiLevelType w:val="hybridMultilevel"/>
    <w:tmpl w:val="849CE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F25F72"/>
    <w:multiLevelType w:val="hybridMultilevel"/>
    <w:tmpl w:val="5B34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80C8F"/>
    <w:multiLevelType w:val="hybridMultilevel"/>
    <w:tmpl w:val="E2C898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CE2F9B"/>
    <w:multiLevelType w:val="hybridMultilevel"/>
    <w:tmpl w:val="676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7601F"/>
    <w:multiLevelType w:val="hybridMultilevel"/>
    <w:tmpl w:val="9CFCE8E8"/>
    <w:lvl w:ilvl="0" w:tplc="4D0AF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D861EC"/>
    <w:multiLevelType w:val="hybridMultilevel"/>
    <w:tmpl w:val="7B2CCC1A"/>
    <w:lvl w:ilvl="0" w:tplc="D152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74D87"/>
    <w:multiLevelType w:val="hybridMultilevel"/>
    <w:tmpl w:val="15B0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06306"/>
    <w:multiLevelType w:val="hybridMultilevel"/>
    <w:tmpl w:val="35D4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7E60C4"/>
    <w:multiLevelType w:val="hybridMultilevel"/>
    <w:tmpl w:val="02B898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5716CD"/>
    <w:multiLevelType w:val="hybridMultilevel"/>
    <w:tmpl w:val="C47E9D4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18608C"/>
    <w:multiLevelType w:val="hybridMultilevel"/>
    <w:tmpl w:val="D2FE0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38288E"/>
    <w:multiLevelType w:val="hybridMultilevel"/>
    <w:tmpl w:val="2FF4154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CA53D10"/>
    <w:multiLevelType w:val="hybridMultilevel"/>
    <w:tmpl w:val="676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A63AD"/>
    <w:multiLevelType w:val="multilevel"/>
    <w:tmpl w:val="48F4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F573D1"/>
    <w:multiLevelType w:val="hybridMultilevel"/>
    <w:tmpl w:val="D92860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9870BB"/>
    <w:multiLevelType w:val="hybridMultilevel"/>
    <w:tmpl w:val="27261F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4"/>
  </w:num>
  <w:num w:numId="7">
    <w:abstractNumId w:val="16"/>
  </w:num>
  <w:num w:numId="8">
    <w:abstractNumId w:val="8"/>
  </w:num>
  <w:num w:numId="9">
    <w:abstractNumId w:val="1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</w:num>
  <w:num w:numId="14">
    <w:abstractNumId w:val="28"/>
  </w:num>
  <w:num w:numId="15">
    <w:abstractNumId w:val="27"/>
  </w:num>
  <w:num w:numId="16">
    <w:abstractNumId w:val="30"/>
  </w:num>
  <w:num w:numId="17">
    <w:abstractNumId w:val="18"/>
  </w:num>
  <w:num w:numId="18">
    <w:abstractNumId w:val="24"/>
  </w:num>
  <w:num w:numId="19">
    <w:abstractNumId w:val="11"/>
  </w:num>
  <w:num w:numId="20">
    <w:abstractNumId w:val="12"/>
  </w:num>
  <w:num w:numId="21">
    <w:abstractNumId w:val="37"/>
  </w:num>
  <w:num w:numId="22">
    <w:abstractNumId w:val="36"/>
  </w:num>
  <w:num w:numId="23">
    <w:abstractNumId w:val="5"/>
  </w:num>
  <w:num w:numId="24">
    <w:abstractNumId w:val="20"/>
  </w:num>
  <w:num w:numId="25">
    <w:abstractNumId w:val="33"/>
  </w:num>
  <w:num w:numId="26">
    <w:abstractNumId w:val="31"/>
  </w:num>
  <w:num w:numId="27">
    <w:abstractNumId w:val="23"/>
  </w:num>
  <w:num w:numId="28">
    <w:abstractNumId w:val="13"/>
  </w:num>
  <w:num w:numId="29">
    <w:abstractNumId w:val="22"/>
  </w:num>
  <w:num w:numId="30">
    <w:abstractNumId w:val="34"/>
  </w:num>
  <w:num w:numId="31">
    <w:abstractNumId w:val="25"/>
  </w:num>
  <w:num w:numId="32">
    <w:abstractNumId w:val="32"/>
  </w:num>
  <w:num w:numId="33">
    <w:abstractNumId w:val="6"/>
  </w:num>
  <w:num w:numId="34">
    <w:abstractNumId w:val="26"/>
  </w:num>
  <w:num w:numId="35">
    <w:abstractNumId w:val="7"/>
  </w:num>
  <w:num w:numId="36">
    <w:abstractNumId w:val="21"/>
  </w:num>
  <w:num w:numId="37">
    <w:abstractNumId w:val="9"/>
  </w:num>
  <w:num w:numId="38">
    <w:abstractNumId w:val="1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09"/>
    <w:rsid w:val="000019B1"/>
    <w:rsid w:val="00063828"/>
    <w:rsid w:val="00063BBB"/>
    <w:rsid w:val="000848A9"/>
    <w:rsid w:val="000A0471"/>
    <w:rsid w:val="000A0FB0"/>
    <w:rsid w:val="000A26D5"/>
    <w:rsid w:val="000B4004"/>
    <w:rsid w:val="000B65D4"/>
    <w:rsid w:val="000C29FB"/>
    <w:rsid w:val="000E12A3"/>
    <w:rsid w:val="00113B98"/>
    <w:rsid w:val="0013436C"/>
    <w:rsid w:val="001467E0"/>
    <w:rsid w:val="00151842"/>
    <w:rsid w:val="0016530A"/>
    <w:rsid w:val="00166D3A"/>
    <w:rsid w:val="00170B45"/>
    <w:rsid w:val="00177F15"/>
    <w:rsid w:val="00194DD8"/>
    <w:rsid w:val="001B0007"/>
    <w:rsid w:val="001B012E"/>
    <w:rsid w:val="001E101F"/>
    <w:rsid w:val="001E167B"/>
    <w:rsid w:val="001F3E53"/>
    <w:rsid w:val="001F7CE0"/>
    <w:rsid w:val="00222BA0"/>
    <w:rsid w:val="00242892"/>
    <w:rsid w:val="00243BF5"/>
    <w:rsid w:val="00245A7A"/>
    <w:rsid w:val="00256478"/>
    <w:rsid w:val="00257038"/>
    <w:rsid w:val="002612B9"/>
    <w:rsid w:val="002779E8"/>
    <w:rsid w:val="002801BD"/>
    <w:rsid w:val="002E6CBC"/>
    <w:rsid w:val="003220B5"/>
    <w:rsid w:val="003235BD"/>
    <w:rsid w:val="00327F96"/>
    <w:rsid w:val="00330D27"/>
    <w:rsid w:val="003371F6"/>
    <w:rsid w:val="00351D82"/>
    <w:rsid w:val="00352B0F"/>
    <w:rsid w:val="00360CAB"/>
    <w:rsid w:val="003717D9"/>
    <w:rsid w:val="003738D7"/>
    <w:rsid w:val="003857EA"/>
    <w:rsid w:val="003B1AF7"/>
    <w:rsid w:val="003C532E"/>
    <w:rsid w:val="003D7BEE"/>
    <w:rsid w:val="004041A7"/>
    <w:rsid w:val="004522ED"/>
    <w:rsid w:val="00457BA7"/>
    <w:rsid w:val="004714EC"/>
    <w:rsid w:val="0047500A"/>
    <w:rsid w:val="00490398"/>
    <w:rsid w:val="0049059B"/>
    <w:rsid w:val="00493795"/>
    <w:rsid w:val="00494624"/>
    <w:rsid w:val="004A2A72"/>
    <w:rsid w:val="004C1F73"/>
    <w:rsid w:val="004E78E7"/>
    <w:rsid w:val="00502F2A"/>
    <w:rsid w:val="005069B5"/>
    <w:rsid w:val="0054080E"/>
    <w:rsid w:val="005423AE"/>
    <w:rsid w:val="005441B3"/>
    <w:rsid w:val="005501DF"/>
    <w:rsid w:val="005669CD"/>
    <w:rsid w:val="00575059"/>
    <w:rsid w:val="005A7434"/>
    <w:rsid w:val="005B1BD5"/>
    <w:rsid w:val="005B6500"/>
    <w:rsid w:val="005B7116"/>
    <w:rsid w:val="005C20FF"/>
    <w:rsid w:val="005D0D5F"/>
    <w:rsid w:val="005E09A6"/>
    <w:rsid w:val="00602CE1"/>
    <w:rsid w:val="00603450"/>
    <w:rsid w:val="0060425D"/>
    <w:rsid w:val="0060739B"/>
    <w:rsid w:val="0061502E"/>
    <w:rsid w:val="006422C5"/>
    <w:rsid w:val="0065047E"/>
    <w:rsid w:val="00670023"/>
    <w:rsid w:val="006A3CF2"/>
    <w:rsid w:val="006B6F13"/>
    <w:rsid w:val="006C7646"/>
    <w:rsid w:val="006D5C1B"/>
    <w:rsid w:val="006E6918"/>
    <w:rsid w:val="006F43A0"/>
    <w:rsid w:val="0072105C"/>
    <w:rsid w:val="00724BBB"/>
    <w:rsid w:val="0074283F"/>
    <w:rsid w:val="00747AF7"/>
    <w:rsid w:val="007526AC"/>
    <w:rsid w:val="00780211"/>
    <w:rsid w:val="007A2BE5"/>
    <w:rsid w:val="00811222"/>
    <w:rsid w:val="0081378F"/>
    <w:rsid w:val="00857390"/>
    <w:rsid w:val="00872709"/>
    <w:rsid w:val="00884E0D"/>
    <w:rsid w:val="008B1961"/>
    <w:rsid w:val="008C2BA3"/>
    <w:rsid w:val="008C3482"/>
    <w:rsid w:val="008F6C5D"/>
    <w:rsid w:val="009017FD"/>
    <w:rsid w:val="00983DED"/>
    <w:rsid w:val="009A6A73"/>
    <w:rsid w:val="009B1B55"/>
    <w:rsid w:val="009D00A9"/>
    <w:rsid w:val="009D55C6"/>
    <w:rsid w:val="009E0AF2"/>
    <w:rsid w:val="009E1F3F"/>
    <w:rsid w:val="009F61A9"/>
    <w:rsid w:val="00A166A0"/>
    <w:rsid w:val="00A21DCA"/>
    <w:rsid w:val="00A3288A"/>
    <w:rsid w:val="00A3412A"/>
    <w:rsid w:val="00A37535"/>
    <w:rsid w:val="00A37C34"/>
    <w:rsid w:val="00A53F5C"/>
    <w:rsid w:val="00A66E4A"/>
    <w:rsid w:val="00A85143"/>
    <w:rsid w:val="00A94CB6"/>
    <w:rsid w:val="00AA4445"/>
    <w:rsid w:val="00AA7C2B"/>
    <w:rsid w:val="00AB23B1"/>
    <w:rsid w:val="00AD297E"/>
    <w:rsid w:val="00AD3099"/>
    <w:rsid w:val="00AF6F13"/>
    <w:rsid w:val="00B0225D"/>
    <w:rsid w:val="00B12D10"/>
    <w:rsid w:val="00B47861"/>
    <w:rsid w:val="00B47FE1"/>
    <w:rsid w:val="00B558A6"/>
    <w:rsid w:val="00B67A6A"/>
    <w:rsid w:val="00B73204"/>
    <w:rsid w:val="00B7446A"/>
    <w:rsid w:val="00B87A36"/>
    <w:rsid w:val="00B971E0"/>
    <w:rsid w:val="00BA73DD"/>
    <w:rsid w:val="00BC3DFA"/>
    <w:rsid w:val="00BD5A09"/>
    <w:rsid w:val="00BE4F3D"/>
    <w:rsid w:val="00BE65D5"/>
    <w:rsid w:val="00BF78E5"/>
    <w:rsid w:val="00C10B0D"/>
    <w:rsid w:val="00C1696F"/>
    <w:rsid w:val="00C22244"/>
    <w:rsid w:val="00C710B9"/>
    <w:rsid w:val="00C75316"/>
    <w:rsid w:val="00C940F5"/>
    <w:rsid w:val="00CB22A4"/>
    <w:rsid w:val="00CB618E"/>
    <w:rsid w:val="00CE1F90"/>
    <w:rsid w:val="00CE7B30"/>
    <w:rsid w:val="00CF62AD"/>
    <w:rsid w:val="00D06F7B"/>
    <w:rsid w:val="00D67584"/>
    <w:rsid w:val="00D90421"/>
    <w:rsid w:val="00DA4731"/>
    <w:rsid w:val="00DA6B2B"/>
    <w:rsid w:val="00DA6E4C"/>
    <w:rsid w:val="00DB1E1A"/>
    <w:rsid w:val="00DB7BCA"/>
    <w:rsid w:val="00DC173D"/>
    <w:rsid w:val="00DD519F"/>
    <w:rsid w:val="00DD744F"/>
    <w:rsid w:val="00DE010F"/>
    <w:rsid w:val="00DE6211"/>
    <w:rsid w:val="00DF14A2"/>
    <w:rsid w:val="00E07F1E"/>
    <w:rsid w:val="00E15885"/>
    <w:rsid w:val="00E365BF"/>
    <w:rsid w:val="00E5452D"/>
    <w:rsid w:val="00E55BA7"/>
    <w:rsid w:val="00E67A64"/>
    <w:rsid w:val="00E94189"/>
    <w:rsid w:val="00E94268"/>
    <w:rsid w:val="00EA2BC0"/>
    <w:rsid w:val="00EA40FF"/>
    <w:rsid w:val="00EB3A9F"/>
    <w:rsid w:val="00EB4374"/>
    <w:rsid w:val="00ED3580"/>
    <w:rsid w:val="00EE37EA"/>
    <w:rsid w:val="00EF2592"/>
    <w:rsid w:val="00EF5340"/>
    <w:rsid w:val="00F053C2"/>
    <w:rsid w:val="00F402DD"/>
    <w:rsid w:val="00F505EA"/>
    <w:rsid w:val="00F6576B"/>
    <w:rsid w:val="00F83029"/>
    <w:rsid w:val="00F91E06"/>
    <w:rsid w:val="00F9426A"/>
    <w:rsid w:val="00F97311"/>
    <w:rsid w:val="00FB0790"/>
    <w:rsid w:val="00FB760D"/>
    <w:rsid w:val="00FC71B3"/>
    <w:rsid w:val="00FE1284"/>
    <w:rsid w:val="00FE2C20"/>
    <w:rsid w:val="00FE50E1"/>
    <w:rsid w:val="00FF48EF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D6287A-2936-4B2F-9812-8E1325C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2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E94189"/>
    <w:pPr>
      <w:outlineLvl w:val="1"/>
    </w:pPr>
    <w:rPr>
      <w:rFonts w:ascii="Arial" w:hAnsi="Arial" w:cs="Arial"/>
      <w:color w:val="FF8C05"/>
      <w:sz w:val="34"/>
      <w:szCs w:val="34"/>
    </w:rPr>
  </w:style>
  <w:style w:type="paragraph" w:styleId="3">
    <w:name w:val="heading 3"/>
    <w:basedOn w:val="a"/>
    <w:qFormat/>
    <w:rsid w:val="00E94189"/>
    <w:pPr>
      <w:outlineLvl w:val="2"/>
    </w:pPr>
    <w:rPr>
      <w:rFonts w:ascii="Arial" w:hAnsi="Arial" w:cs="Arial"/>
      <w:b/>
      <w:bCs/>
      <w:color w:val="FF8C05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4189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24289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2892"/>
  </w:style>
  <w:style w:type="paragraph" w:styleId="a7">
    <w:name w:val="Balloon Text"/>
    <w:basedOn w:val="a"/>
    <w:link w:val="a8"/>
    <w:rsid w:val="00170B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0B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2C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C222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22244"/>
    <w:rPr>
      <w:sz w:val="24"/>
      <w:szCs w:val="24"/>
    </w:rPr>
  </w:style>
  <w:style w:type="paragraph" w:styleId="ab">
    <w:name w:val="Body Text"/>
    <w:basedOn w:val="a"/>
    <w:link w:val="ac"/>
    <w:unhideWhenUsed/>
    <w:rsid w:val="00FB760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link w:val="ab"/>
    <w:rsid w:val="00FB760D"/>
    <w:rPr>
      <w:rFonts w:ascii="Calibri" w:hAnsi="Calibri"/>
      <w:sz w:val="22"/>
      <w:szCs w:val="22"/>
    </w:rPr>
  </w:style>
  <w:style w:type="character" w:styleId="ad">
    <w:name w:val="Strong"/>
    <w:uiPriority w:val="22"/>
    <w:qFormat/>
    <w:rsid w:val="00FB760D"/>
    <w:rPr>
      <w:b/>
      <w:bCs/>
    </w:rPr>
  </w:style>
  <w:style w:type="table" w:styleId="ae">
    <w:name w:val="Table Grid"/>
    <w:basedOn w:val="a1"/>
    <w:uiPriority w:val="59"/>
    <w:rsid w:val="00457B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02CE1"/>
    <w:pPr>
      <w:widowControl w:val="0"/>
      <w:snapToGrid w:val="0"/>
    </w:pPr>
  </w:style>
  <w:style w:type="character" w:styleId="af">
    <w:name w:val="Hyperlink"/>
    <w:rsid w:val="00602CE1"/>
    <w:rPr>
      <w:color w:val="0000FF"/>
      <w:u w:val="single"/>
    </w:rPr>
  </w:style>
  <w:style w:type="character" w:customStyle="1" w:styleId="Zag11">
    <w:name w:val="Zag_11"/>
    <w:rsid w:val="00602CE1"/>
  </w:style>
  <w:style w:type="paragraph" w:customStyle="1" w:styleId="text">
    <w:name w:val="text"/>
    <w:basedOn w:val="a"/>
    <w:rsid w:val="006F43A0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character" w:customStyle="1" w:styleId="Text0">
    <w:name w:val="Text"/>
    <w:rsid w:val="006F43A0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f0">
    <w:name w:val="List Paragraph"/>
    <w:basedOn w:val="a"/>
    <w:link w:val="af1"/>
    <w:uiPriority w:val="34"/>
    <w:qFormat/>
    <w:rsid w:val="00327F96"/>
    <w:pPr>
      <w:ind w:left="720"/>
      <w:contextualSpacing/>
    </w:pPr>
  </w:style>
  <w:style w:type="paragraph" w:customStyle="1" w:styleId="c32">
    <w:name w:val="c32"/>
    <w:basedOn w:val="a"/>
    <w:rsid w:val="009B1B55"/>
    <w:pPr>
      <w:spacing w:before="100" w:beforeAutospacing="1" w:after="100" w:afterAutospacing="1"/>
    </w:pPr>
  </w:style>
  <w:style w:type="character" w:customStyle="1" w:styleId="c29">
    <w:name w:val="c29"/>
    <w:basedOn w:val="a0"/>
    <w:rsid w:val="009B1B55"/>
  </w:style>
  <w:style w:type="character" w:customStyle="1" w:styleId="c1">
    <w:name w:val="c1"/>
    <w:basedOn w:val="a0"/>
    <w:rsid w:val="009B1B55"/>
  </w:style>
  <w:style w:type="character" w:customStyle="1" w:styleId="c34">
    <w:name w:val="c34"/>
    <w:basedOn w:val="a0"/>
    <w:rsid w:val="009B1B55"/>
  </w:style>
  <w:style w:type="character" w:customStyle="1" w:styleId="c43">
    <w:name w:val="c43"/>
    <w:basedOn w:val="a0"/>
    <w:rsid w:val="009B1B55"/>
  </w:style>
  <w:style w:type="character" w:customStyle="1" w:styleId="a5">
    <w:name w:val="Нижний колонтитул Знак"/>
    <w:basedOn w:val="a0"/>
    <w:link w:val="a4"/>
    <w:uiPriority w:val="99"/>
    <w:rsid w:val="009F61A9"/>
    <w:rPr>
      <w:sz w:val="24"/>
      <w:szCs w:val="24"/>
    </w:rPr>
  </w:style>
  <w:style w:type="character" w:customStyle="1" w:styleId="af1">
    <w:name w:val="Абзац списка Знак"/>
    <w:basedOn w:val="a0"/>
    <w:link w:val="af0"/>
    <w:uiPriority w:val="34"/>
    <w:rsid w:val="000638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727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andart.edu.ru/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ros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d.gov.ru/;%20" TargetMode="External"/><Relationship Id="rId17" Type="http://schemas.openxmlformats.org/officeDocument/2006/relationships/hyperlink" Target="http://www.valeo.edu.ru/$" TargetMode="External"/><Relationship Id="rId25" Type="http://schemas.openxmlformats.org/officeDocument/2006/relationships/hyperlink" Target="http://www.it-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.edu.ru/" TargetMode="External"/><Relationship Id="rId20" Type="http://schemas.openxmlformats.org/officeDocument/2006/relationships/hyperlink" Target="http://fcior.edu.ru/about.pa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n.gov.ru/" TargetMode="External"/><Relationship Id="rId24" Type="http://schemas.openxmlformats.org/officeDocument/2006/relationships/hyperlink" Target="http://school.apkp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ru/" TargetMode="External"/><Relationship Id="rId23" Type="http://schemas.openxmlformats.org/officeDocument/2006/relationships/hyperlink" Target="http://pedsovet.org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gos.isiorao.ru/" TargetMode="External"/><Relationship Id="rId22" Type="http://schemas.openxmlformats.org/officeDocument/2006/relationships/hyperlink" Target="http://www.openclas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10D6-A6F4-4161-AFC0-13C855AD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5225</Words>
  <Characters>29788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факультативного курса</vt:lpstr>
    </vt:vector>
  </TitlesOfParts>
  <Company>Латухины</Company>
  <LinksUpToDate>false</LinksUpToDate>
  <CharactersWithSpaces>34944</CharactersWithSpaces>
  <SharedDoc>false</SharedDoc>
  <HLinks>
    <vt:vector size="90" baseType="variant">
      <vt:variant>
        <vt:i4>3407928</vt:i4>
      </vt:variant>
      <vt:variant>
        <vt:i4>42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4390986</vt:i4>
      </vt:variant>
      <vt:variant>
        <vt:i4>39</vt:i4>
      </vt:variant>
      <vt:variant>
        <vt:i4>0</vt:i4>
      </vt:variant>
      <vt:variant>
        <vt:i4>5</vt:i4>
      </vt:variant>
      <vt:variant>
        <vt:lpwstr>http://school.apkpro.ru/</vt:lpwstr>
      </vt:variant>
      <vt:variant>
        <vt:lpwstr/>
      </vt:variant>
      <vt:variant>
        <vt:i4>4587541</vt:i4>
      </vt:variant>
      <vt:variant>
        <vt:i4>36</vt:i4>
      </vt:variant>
      <vt:variant>
        <vt:i4>0</vt:i4>
      </vt:variant>
      <vt:variant>
        <vt:i4>5</vt:i4>
      </vt:variant>
      <vt:variant>
        <vt:lpwstr>http://pedsovet.org/</vt:lpwstr>
      </vt:variant>
      <vt:variant>
        <vt:lpwstr/>
      </vt:variant>
      <vt:variant>
        <vt:i4>851978</vt:i4>
      </vt:variant>
      <vt:variant>
        <vt:i4>33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2031626</vt:i4>
      </vt:variant>
      <vt:variant>
        <vt:i4>30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2490489</vt:i4>
      </vt:variant>
      <vt:variant>
        <vt:i4>27</vt:i4>
      </vt:variant>
      <vt:variant>
        <vt:i4>0</vt:i4>
      </vt:variant>
      <vt:variant>
        <vt:i4>5</vt:i4>
      </vt:variant>
      <vt:variant>
        <vt:lpwstr>http://fcior.edu.ru/about.page</vt:lpwstr>
      </vt:variant>
      <vt:variant>
        <vt:lpwstr/>
      </vt:variant>
      <vt:variant>
        <vt:i4>5767177</vt:i4>
      </vt:variant>
      <vt:variant>
        <vt:i4>24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1245253</vt:i4>
      </vt:variant>
      <vt:variant>
        <vt:i4>18</vt:i4>
      </vt:variant>
      <vt:variant>
        <vt:i4>0</vt:i4>
      </vt:variant>
      <vt:variant>
        <vt:i4>5</vt:i4>
      </vt:variant>
      <vt:variant>
        <vt:lpwstr>http://www.valeo.edu.ru/$</vt:lpwstr>
      </vt:variant>
      <vt:variant>
        <vt:lpwstr/>
      </vt:variant>
      <vt:variant>
        <vt:i4>5111819</vt:i4>
      </vt:variant>
      <vt:variant>
        <vt:i4>15</vt:i4>
      </vt:variant>
      <vt:variant>
        <vt:i4>0</vt:i4>
      </vt:variant>
      <vt:variant>
        <vt:i4>5</vt:i4>
      </vt:variant>
      <vt:variant>
        <vt:lpwstr>http://school.edu.ru/</vt:lpwstr>
      </vt:variant>
      <vt:variant>
        <vt:lpwstr/>
      </vt:variant>
      <vt:variant>
        <vt:i4>6684726</vt:i4>
      </vt:variant>
      <vt:variant>
        <vt:i4>12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2752626</vt:i4>
      </vt:variant>
      <vt:variant>
        <vt:i4>9</vt:i4>
      </vt:variant>
      <vt:variant>
        <vt:i4>0</vt:i4>
      </vt:variant>
      <vt:variant>
        <vt:i4>5</vt:i4>
      </vt:variant>
      <vt:variant>
        <vt:lpwstr>http://fgos.isiorao.ru/</vt:lpwstr>
      </vt:variant>
      <vt:variant>
        <vt:lpwstr/>
      </vt:variant>
      <vt:variant>
        <vt:i4>4063332</vt:i4>
      </vt:variant>
      <vt:variant>
        <vt:i4>6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7274529</vt:i4>
      </vt:variant>
      <vt:variant>
        <vt:i4>3</vt:i4>
      </vt:variant>
      <vt:variant>
        <vt:i4>0</vt:i4>
      </vt:variant>
      <vt:variant>
        <vt:i4>5</vt:i4>
      </vt:variant>
      <vt:variant>
        <vt:lpwstr>http://ed.gov.ru/;</vt:lpwstr>
      </vt:variant>
      <vt:variant>
        <vt:lpwstr/>
      </vt:variant>
      <vt:variant>
        <vt:i4>6553724</vt:i4>
      </vt:variant>
      <vt:variant>
        <vt:i4>0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факультативного курса</dc:title>
  <dc:creator>Анна, Алексей и Катерина</dc:creator>
  <cp:lastModifiedBy>Каб301-3</cp:lastModifiedBy>
  <cp:revision>13</cp:revision>
  <cp:lastPrinted>2013-05-10T02:15:00Z</cp:lastPrinted>
  <dcterms:created xsi:type="dcterms:W3CDTF">2024-09-27T09:51:00Z</dcterms:created>
  <dcterms:modified xsi:type="dcterms:W3CDTF">2024-10-04T06:15:00Z</dcterms:modified>
</cp:coreProperties>
</file>