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C6" w:rsidRPr="00716835" w:rsidRDefault="000111C6" w:rsidP="000111C6">
      <w:pPr>
        <w:rPr>
          <w:rFonts w:ascii="Times New Roman" w:hAnsi="Times New Roman" w:cs="Times New Roman"/>
          <w:b/>
          <w:sz w:val="28"/>
          <w:szCs w:val="28"/>
        </w:rPr>
      </w:pPr>
      <w:r w:rsidRPr="00716835">
        <w:rPr>
          <w:rFonts w:ascii="Times New Roman" w:hAnsi="Times New Roman" w:cs="Times New Roman"/>
          <w:b/>
          <w:sz w:val="28"/>
          <w:szCs w:val="28"/>
        </w:rPr>
        <w:t xml:space="preserve">            Муниципальное автономное общеобразовательное учреждение</w:t>
      </w:r>
    </w:p>
    <w:p w:rsidR="000111C6" w:rsidRPr="00716835" w:rsidRDefault="000111C6" w:rsidP="000111C6">
      <w:pPr>
        <w:rPr>
          <w:rFonts w:ascii="Times New Roman" w:hAnsi="Times New Roman" w:cs="Times New Roman"/>
          <w:b/>
          <w:sz w:val="28"/>
          <w:szCs w:val="28"/>
        </w:rPr>
      </w:pPr>
      <w:r w:rsidRPr="00716835">
        <w:rPr>
          <w:rFonts w:ascii="Times New Roman" w:hAnsi="Times New Roman" w:cs="Times New Roman"/>
          <w:b/>
          <w:sz w:val="28"/>
          <w:szCs w:val="28"/>
        </w:rPr>
        <w:t xml:space="preserve">                               « Средняя общеобразовательная школа № 2»</w:t>
      </w:r>
    </w:p>
    <w:p w:rsidR="000111C6" w:rsidRDefault="000111C6" w:rsidP="000111C6">
      <w:pPr>
        <w:jc w:val="both"/>
        <w:rPr>
          <w:sz w:val="28"/>
        </w:rPr>
      </w:pPr>
    </w:p>
    <w:p w:rsidR="000111C6" w:rsidRPr="00716835" w:rsidRDefault="000111C6" w:rsidP="000111C6">
      <w:pPr>
        <w:pStyle w:val="a3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СОГЛАСОВАНО                                            УТВЕРЖДАЮ:</w:t>
      </w:r>
    </w:p>
    <w:p w:rsidR="000111C6" w:rsidRPr="00716835" w:rsidRDefault="000111C6" w:rsidP="000111C6">
      <w:pPr>
        <w:pStyle w:val="a3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Председатель ПК                                            Директор МАОУ СОШ № 2</w:t>
      </w:r>
    </w:p>
    <w:p w:rsidR="000111C6" w:rsidRPr="00716835" w:rsidRDefault="000111C6" w:rsidP="000111C6">
      <w:pPr>
        <w:pStyle w:val="a3"/>
        <w:jc w:val="left"/>
        <w:rPr>
          <w:sz w:val="28"/>
          <w:szCs w:val="28"/>
        </w:rPr>
      </w:pPr>
      <w:proofErr w:type="spellStart"/>
      <w:r w:rsidRPr="00716835">
        <w:rPr>
          <w:sz w:val="28"/>
          <w:szCs w:val="28"/>
        </w:rPr>
        <w:t>__________Е.В.Щербакова</w:t>
      </w:r>
      <w:proofErr w:type="spellEnd"/>
      <w:r w:rsidRPr="00716835">
        <w:rPr>
          <w:sz w:val="28"/>
          <w:szCs w:val="28"/>
        </w:rPr>
        <w:t xml:space="preserve">                            </w:t>
      </w:r>
      <w:proofErr w:type="spellStart"/>
      <w:r w:rsidRPr="00716835">
        <w:rPr>
          <w:sz w:val="28"/>
          <w:szCs w:val="28"/>
        </w:rPr>
        <w:t>________С.Л.Николаева</w:t>
      </w:r>
      <w:proofErr w:type="spellEnd"/>
    </w:p>
    <w:p w:rsidR="000111C6" w:rsidRPr="00716835" w:rsidRDefault="000111C6" w:rsidP="000111C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«____»__________2017</w:t>
      </w:r>
      <w:r w:rsidRPr="00716835">
        <w:rPr>
          <w:sz w:val="28"/>
          <w:szCs w:val="28"/>
        </w:rPr>
        <w:t xml:space="preserve">г.                      </w:t>
      </w:r>
      <w:r>
        <w:rPr>
          <w:sz w:val="28"/>
          <w:szCs w:val="28"/>
        </w:rPr>
        <w:t xml:space="preserve">           «_____» _________2017</w:t>
      </w:r>
      <w:r w:rsidRPr="00716835">
        <w:rPr>
          <w:sz w:val="28"/>
          <w:szCs w:val="28"/>
        </w:rPr>
        <w:t>г.</w:t>
      </w:r>
    </w:p>
    <w:p w:rsidR="000111C6" w:rsidRDefault="000111C6" w:rsidP="000111C6">
      <w:pPr>
        <w:pStyle w:val="a3"/>
        <w:tabs>
          <w:tab w:val="left" w:pos="5385"/>
        </w:tabs>
        <w:jc w:val="left"/>
        <w:rPr>
          <w:sz w:val="20"/>
        </w:rPr>
      </w:pPr>
      <w:r>
        <w:rPr>
          <w:sz w:val="20"/>
        </w:rPr>
        <w:t>На общем собрании</w:t>
      </w:r>
      <w:r>
        <w:rPr>
          <w:sz w:val="20"/>
        </w:rPr>
        <w:tab/>
        <w:t>Приказ № _____ от _______________2017 г.</w:t>
      </w:r>
    </w:p>
    <w:p w:rsidR="000111C6" w:rsidRDefault="000111C6" w:rsidP="000111C6">
      <w:pPr>
        <w:pStyle w:val="a3"/>
        <w:jc w:val="left"/>
        <w:rPr>
          <w:sz w:val="20"/>
        </w:rPr>
      </w:pPr>
      <w:r>
        <w:rPr>
          <w:sz w:val="20"/>
        </w:rPr>
        <w:t>Трудового коллектива</w:t>
      </w:r>
    </w:p>
    <w:p w:rsidR="000111C6" w:rsidRDefault="000111C6" w:rsidP="000111C6">
      <w:pPr>
        <w:pStyle w:val="a3"/>
        <w:jc w:val="left"/>
        <w:rPr>
          <w:sz w:val="20"/>
        </w:rPr>
      </w:pPr>
      <w:r>
        <w:rPr>
          <w:sz w:val="20"/>
        </w:rPr>
        <w:t>Протокол № ___ от _____________2017 г.</w:t>
      </w:r>
    </w:p>
    <w:p w:rsidR="000111C6" w:rsidRDefault="000111C6" w:rsidP="000111C6">
      <w:pPr>
        <w:pStyle w:val="a3"/>
        <w:jc w:val="left"/>
        <w:rPr>
          <w:sz w:val="20"/>
        </w:rPr>
      </w:pPr>
    </w:p>
    <w:p w:rsidR="000111C6" w:rsidRDefault="000111C6" w:rsidP="000111C6">
      <w:pPr>
        <w:pStyle w:val="a3"/>
        <w:jc w:val="left"/>
        <w:rPr>
          <w:sz w:val="20"/>
        </w:rPr>
      </w:pPr>
    </w:p>
    <w:p w:rsidR="000111C6" w:rsidRDefault="000111C6" w:rsidP="000111C6">
      <w:pPr>
        <w:pStyle w:val="a3"/>
        <w:jc w:val="left"/>
        <w:rPr>
          <w:sz w:val="20"/>
        </w:rPr>
      </w:pPr>
    </w:p>
    <w:p w:rsidR="000111C6" w:rsidRDefault="000111C6" w:rsidP="000111C6">
      <w:pPr>
        <w:pStyle w:val="a3"/>
        <w:jc w:val="left"/>
        <w:rPr>
          <w:sz w:val="20"/>
        </w:rPr>
      </w:pPr>
    </w:p>
    <w:p w:rsidR="000111C6" w:rsidRDefault="000111C6" w:rsidP="000111C6">
      <w:pPr>
        <w:pStyle w:val="a3"/>
        <w:jc w:val="left"/>
        <w:rPr>
          <w:sz w:val="20"/>
        </w:rPr>
      </w:pPr>
    </w:p>
    <w:p w:rsidR="000111C6" w:rsidRPr="00716835" w:rsidRDefault="000111C6" w:rsidP="000111C6">
      <w:pPr>
        <w:pStyle w:val="a3"/>
        <w:jc w:val="left"/>
        <w:rPr>
          <w:sz w:val="20"/>
        </w:rPr>
      </w:pPr>
    </w:p>
    <w:p w:rsidR="000111C6" w:rsidRPr="00716835" w:rsidRDefault="000111C6" w:rsidP="000111C6">
      <w:pPr>
        <w:pStyle w:val="a3"/>
        <w:jc w:val="left"/>
        <w:rPr>
          <w:sz w:val="28"/>
          <w:szCs w:val="28"/>
        </w:rPr>
      </w:pPr>
    </w:p>
    <w:p w:rsidR="000111C6" w:rsidRPr="00716835" w:rsidRDefault="000111C6" w:rsidP="000111C6">
      <w:pPr>
        <w:pStyle w:val="a3"/>
      </w:pPr>
      <w:r w:rsidRPr="00716835">
        <w:t>ПОЛОЖЕНИЕ</w:t>
      </w:r>
    </w:p>
    <w:p w:rsidR="000111C6" w:rsidRDefault="000111C6" w:rsidP="000111C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716835">
        <w:rPr>
          <w:rFonts w:ascii="Times New Roman" w:hAnsi="Times New Roman" w:cs="Times New Roman"/>
          <w:b/>
          <w:sz w:val="36"/>
          <w:u w:val="single"/>
        </w:rPr>
        <w:t>О</w:t>
      </w:r>
      <w:r>
        <w:rPr>
          <w:rFonts w:ascii="Times New Roman" w:hAnsi="Times New Roman" w:cs="Times New Roman"/>
          <w:b/>
          <w:sz w:val="36"/>
          <w:u w:val="single"/>
        </w:rPr>
        <w:t xml:space="preserve">б административно-общественном контроле </w:t>
      </w:r>
    </w:p>
    <w:p w:rsidR="000111C6" w:rsidRPr="00716835" w:rsidRDefault="000111C6" w:rsidP="000111C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по охране труда</w:t>
      </w:r>
    </w:p>
    <w:p w:rsidR="000111C6" w:rsidRDefault="000111C6" w:rsidP="000111C6">
      <w:pPr>
        <w:jc w:val="center"/>
        <w:rPr>
          <w:rFonts w:ascii="Times New Roman" w:hAnsi="Times New Roman" w:cs="Times New Roman"/>
          <w:b/>
          <w:sz w:val="32"/>
        </w:rPr>
      </w:pPr>
      <w:r w:rsidRPr="00716835">
        <w:rPr>
          <w:rFonts w:ascii="Times New Roman" w:hAnsi="Times New Roman" w:cs="Times New Roman"/>
          <w:b/>
          <w:sz w:val="32"/>
        </w:rPr>
        <w:t xml:space="preserve">в муниципальном автономном общеобразовательном учреждении </w:t>
      </w:r>
    </w:p>
    <w:p w:rsidR="000111C6" w:rsidRPr="00716835" w:rsidRDefault="000111C6" w:rsidP="000111C6">
      <w:pPr>
        <w:jc w:val="center"/>
        <w:rPr>
          <w:rFonts w:ascii="Times New Roman" w:hAnsi="Times New Roman" w:cs="Times New Roman"/>
          <w:b/>
          <w:sz w:val="32"/>
        </w:rPr>
      </w:pPr>
      <w:r w:rsidRPr="00716835">
        <w:rPr>
          <w:rFonts w:ascii="Times New Roman" w:hAnsi="Times New Roman" w:cs="Times New Roman"/>
          <w:b/>
          <w:sz w:val="32"/>
        </w:rPr>
        <w:t>«Средняя общеобразовательная школа № 2»</w:t>
      </w: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0111C6" w:rsidRDefault="000111C6" w:rsidP="000111C6">
      <w:pPr>
        <w:pStyle w:val="p5"/>
      </w:pPr>
    </w:p>
    <w:p w:rsidR="00812595" w:rsidRPr="00812595" w:rsidRDefault="00812595" w:rsidP="00812595">
      <w:pPr>
        <w:pStyle w:val="p9"/>
        <w:jc w:val="center"/>
        <w:rPr>
          <w:b/>
        </w:rPr>
      </w:pPr>
      <w:r w:rsidRPr="00812595">
        <w:rPr>
          <w:rStyle w:val="s4"/>
          <w:b/>
        </w:rPr>
        <w:lastRenderedPageBreak/>
        <w:t>1. ОБЩИЕ ПОЛОЖЕНИЯ</w:t>
      </w:r>
    </w:p>
    <w:p w:rsidR="00812595" w:rsidRDefault="00812595" w:rsidP="00EB3AD0">
      <w:pPr>
        <w:pStyle w:val="p9"/>
        <w:jc w:val="both"/>
      </w:pPr>
      <w:r>
        <w:t>1.1. Положение об организации трехступенчатого административно-общественного контроля над состоянием охраны труда (далее – Положение) в муниципальном автономном общеобразовательном учреждении «Средняя общеобразовательная школа № 2» (далее – школа) разработано на основе Трудового Кодекса Российской Федерации, Федерального закона об основах охраны труда в Российской Федерации, Типового положения о комитете (комиссии</w:t>
      </w:r>
      <w:proofErr w:type="gramStart"/>
      <w:r>
        <w:t>)п</w:t>
      </w:r>
      <w:proofErr w:type="gramEnd"/>
      <w:r>
        <w:t xml:space="preserve">о охране труда, Рекомендаций по организации работы службы охраны труда в образовании, утвержденных Постановлением Минтруда России от 08.02.2000 № 14, Федеральным законом Российской Федерации от 29 декабря 2012 г. N 273- ФЗ "Об образовании в Российской Федерации", Правил внутреннего трудового распорядка. </w:t>
      </w:r>
    </w:p>
    <w:p w:rsidR="00812595" w:rsidRDefault="00812595" w:rsidP="00EB3AD0">
      <w:pPr>
        <w:pStyle w:val="p9"/>
        <w:jc w:val="both"/>
      </w:pPr>
      <w:r>
        <w:t xml:space="preserve">1.2. </w:t>
      </w:r>
      <w:proofErr w:type="gramStart"/>
      <w:r>
        <w:t xml:space="preserve">Трехступенчатый контроль в школе считать основной формой контроля администрации, профсоюзного комитета, комиссии по расследованию несчастных случаев над состоянием условий и безопасности труда на рабочих местах, а также над соблюдением всеми работниками школы и подразделений, функционирующих на его территории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 </w:t>
      </w:r>
      <w:proofErr w:type="gramEnd"/>
    </w:p>
    <w:p w:rsidR="00812595" w:rsidRDefault="00812595" w:rsidP="00EB3AD0">
      <w:pPr>
        <w:pStyle w:val="p9"/>
        <w:jc w:val="both"/>
      </w:pPr>
      <w:r>
        <w:t>1.3. Руководство организацией 3-х ступенчатого контроля осуществляет директор школы и председатель профсоюзного комитета.</w:t>
      </w:r>
    </w:p>
    <w:p w:rsidR="00812595" w:rsidRDefault="00812595" w:rsidP="00EB3AD0">
      <w:pPr>
        <w:pStyle w:val="p9"/>
        <w:jc w:val="both"/>
      </w:pPr>
      <w:r>
        <w:t xml:space="preserve">1.4. Действие настоящего Положения распространяется на всех работников школы и подразделений, функционирующие на его территории. </w:t>
      </w:r>
    </w:p>
    <w:p w:rsidR="00812595" w:rsidRDefault="00812595" w:rsidP="00EB3AD0">
      <w:pPr>
        <w:pStyle w:val="p9"/>
        <w:jc w:val="both"/>
      </w:pPr>
      <w:r>
        <w:t xml:space="preserve">1.5. Настоящее Положение является локальным нормативным актом, регламентирующим деятельность школы. </w:t>
      </w:r>
    </w:p>
    <w:p w:rsidR="00812595" w:rsidRDefault="00812595" w:rsidP="00EB3AD0">
      <w:pPr>
        <w:pStyle w:val="p10"/>
        <w:jc w:val="both"/>
      </w:pPr>
      <w:r>
        <w:t xml:space="preserve">1.6. Настоящее Положение принимается на общем собрании работников школы, согласуется с профсоюзным комитетом и утверждается приказом директора школы. </w:t>
      </w:r>
    </w:p>
    <w:p w:rsidR="00812595" w:rsidRDefault="00812595" w:rsidP="00EB3AD0">
      <w:pPr>
        <w:pStyle w:val="p10"/>
        <w:jc w:val="both"/>
      </w:pPr>
      <w:r>
        <w:t xml:space="preserve">Настоящее Положение принимается на неопределенный срок. </w:t>
      </w:r>
    </w:p>
    <w:p w:rsidR="00812595" w:rsidRDefault="00812595" w:rsidP="00EB3AD0">
      <w:pPr>
        <w:pStyle w:val="p10"/>
        <w:jc w:val="both"/>
      </w:pPr>
      <w:r>
        <w:t>Изменения и дополнения к настоящему Положению принимается на общем собрании работников школы, согласуются с профсоюзным комитетом, и утверждается приказом директора школы.</w:t>
      </w:r>
    </w:p>
    <w:p w:rsidR="00812595" w:rsidRPr="00F567B7" w:rsidRDefault="00812595" w:rsidP="00F567B7">
      <w:pPr>
        <w:pStyle w:val="p9"/>
        <w:jc w:val="center"/>
        <w:rPr>
          <w:b/>
        </w:rPr>
      </w:pPr>
      <w:r w:rsidRPr="00F567B7">
        <w:rPr>
          <w:rStyle w:val="s3"/>
          <w:b/>
        </w:rPr>
        <w:t>2. ПЕРВАЯ СТУПЕНЬ КОНТРОЛЯ</w:t>
      </w:r>
    </w:p>
    <w:p w:rsidR="00812595" w:rsidRDefault="00812595" w:rsidP="00EB3AD0">
      <w:pPr>
        <w:pStyle w:val="p9"/>
        <w:jc w:val="both"/>
      </w:pPr>
      <w:r>
        <w:t>2.1</w:t>
      </w:r>
      <w:proofErr w:type="gramStart"/>
      <w:r w:rsidR="00F567B7" w:rsidRPr="00F567B7">
        <w:t xml:space="preserve"> </w:t>
      </w:r>
      <w:r w:rsidR="00F567B7">
        <w:t>О</w:t>
      </w:r>
      <w:proofErr w:type="gramEnd"/>
      <w:r w:rsidR="00F567B7">
        <w:t>существляют заведующие кабинетами, учебными мастерскими, спортивными залами, воспитатели, руководители кружков и секций, которые ежедневно до начала работы (</w:t>
      </w:r>
      <w:proofErr w:type="spellStart"/>
      <w:r w:rsidR="00F567B7">
        <w:t>заня</w:t>
      </w:r>
      <w:proofErr w:type="spellEnd"/>
      <w:r w:rsidR="00F567B7">
        <w:t>​</w:t>
      </w:r>
      <w:proofErr w:type="spellStart"/>
      <w:r w:rsidR="00F567B7">
        <w:t>тия</w:t>
      </w:r>
      <w:proofErr w:type="spellEnd"/>
      <w:r w:rsidR="00F567B7">
        <w:t xml:space="preserve">) проверяют рабочие места, исправность оборудования и инструмента. При обнаружении отклонений от правил и норм охраны труда, производственной санитарии, пожарной безопасности, </w:t>
      </w:r>
      <w:proofErr w:type="spellStart"/>
      <w:r w:rsidR="00F567B7">
        <w:t>электробезопасности</w:t>
      </w:r>
      <w:proofErr w:type="spellEnd"/>
      <w:r w:rsidR="00F567B7">
        <w:t>, недостатки, которые могут быть уст​ ранены сразу, устраняются немедленно, остальные записываются в журнал административно-общественного контроля</w:t>
      </w:r>
      <w:proofErr w:type="gramStart"/>
      <w:r w:rsidR="00F567B7">
        <w:t>.</w:t>
      </w:r>
      <w:r>
        <w:t xml:space="preserve">. </w:t>
      </w:r>
      <w:proofErr w:type="gramEnd"/>
    </w:p>
    <w:p w:rsidR="00812595" w:rsidRDefault="00812595" w:rsidP="00EB3AD0">
      <w:pPr>
        <w:pStyle w:val="p9"/>
        <w:jc w:val="both"/>
      </w:pPr>
      <w:r>
        <w:t xml:space="preserve">2.2. На ПЕРВОЙ ступени контроля проверяется: </w:t>
      </w:r>
    </w:p>
    <w:p w:rsidR="00812595" w:rsidRDefault="00812595" w:rsidP="00EB3AD0">
      <w:pPr>
        <w:pStyle w:val="p11"/>
      </w:pPr>
      <w:r>
        <w:t xml:space="preserve">- выполнение мероприятий по устранению нарушений, выявленных предыдущей проверкой; </w:t>
      </w:r>
      <w:r>
        <w:br/>
      </w:r>
      <w:r>
        <w:lastRenderedPageBreak/>
        <w:t xml:space="preserve">- состояние и правильность организации охраны труда и техники безопасности на рабочих местах, а также физическое состояние работников, готовность их к работе, обеспечение спецодеждой, </w:t>
      </w:r>
      <w:proofErr w:type="spellStart"/>
      <w:r>
        <w:t>спецобувью</w:t>
      </w:r>
      <w:proofErr w:type="spellEnd"/>
      <w:r>
        <w:t xml:space="preserve"> и другими средствами индивидуальной защиты; </w:t>
      </w:r>
      <w:r>
        <w:br/>
        <w:t>- безопасность технологического об</w:t>
      </w:r>
      <w:r w:rsidR="00F567B7">
        <w:t>орудования</w:t>
      </w:r>
      <w:r>
        <w:t xml:space="preserve">; </w:t>
      </w:r>
      <w:r>
        <w:br/>
        <w:t xml:space="preserve">- состояние проходов, аварийных выходов и свободный доступ к средствам защиты; </w:t>
      </w:r>
      <w:r>
        <w:br/>
        <w:t xml:space="preserve">- </w:t>
      </w:r>
      <w:proofErr w:type="gramStart"/>
      <w:r>
        <w:t>соблюдение правил при выполнении работ, требований пожарной безопас</w:t>
      </w:r>
      <w:r w:rsidR="00F567B7">
        <w:t xml:space="preserve">ности; </w:t>
      </w:r>
      <w:r w:rsidR="00F567B7">
        <w:br/>
        <w:t>- соблюдение учащимися</w:t>
      </w:r>
      <w:r>
        <w:t xml:space="preserve"> правил </w:t>
      </w:r>
      <w:proofErr w:type="spellStart"/>
      <w:r>
        <w:t>электробезопасности</w:t>
      </w:r>
      <w:proofErr w:type="spellEnd"/>
      <w:r>
        <w:t xml:space="preserve"> при использовании технических средств обучения, компьютеров, оргтехники, при работе на электроустановках;</w:t>
      </w:r>
      <w:r>
        <w:br/>
        <w:t>- соблюдение правил складирования материалов;</w:t>
      </w:r>
      <w:r>
        <w:br/>
        <w:t xml:space="preserve">- исправность приточной и вытяжной вентиляции; </w:t>
      </w:r>
      <w:r>
        <w:br/>
        <w:t xml:space="preserve">- соблюдение правил безопасности при работе с вредными и пожароопасными веществами и материалами; </w:t>
      </w:r>
      <w:r>
        <w:br/>
        <w:t>- наличие на рабочих местах инструкций по охране труда;</w:t>
      </w:r>
      <w:proofErr w:type="gramEnd"/>
      <w:r>
        <w:br/>
        <w:t>- чистота и порядок на рабочих местах;</w:t>
      </w:r>
      <w:r>
        <w:br/>
        <w:t>- освещенность рабочих мест.</w:t>
      </w:r>
    </w:p>
    <w:p w:rsidR="00812595" w:rsidRDefault="00812595" w:rsidP="00EB3AD0">
      <w:pPr>
        <w:pStyle w:val="p10"/>
        <w:jc w:val="both"/>
      </w:pPr>
      <w:r>
        <w:t xml:space="preserve">2.3. </w:t>
      </w:r>
      <w:proofErr w:type="gramStart"/>
      <w:r>
        <w:t>Устранение выявленных нарушений, как правило, должно проводиться незамедлительно, под непосредственным надзо</w:t>
      </w:r>
      <w:r w:rsidR="00F567B7">
        <w:t xml:space="preserve">ром заместителя директора по АХЧ или ответственного лица по </w:t>
      </w:r>
      <w:r>
        <w:t>ОТ и ТБ.</w:t>
      </w:r>
      <w:proofErr w:type="gramEnd"/>
      <w:r>
        <w:t xml:space="preserve"> Если недостатки, выявленные проверкой, не могут быть устранены силами работников,</w:t>
      </w:r>
      <w:r w:rsidR="00F567B7">
        <w:t xml:space="preserve"> то заместитель директора по АХЧ</w:t>
      </w:r>
      <w:r>
        <w:t xml:space="preserve"> по окончании осмотра должен доложить об этом директору школы для принятия соответствующих мер. </w:t>
      </w:r>
    </w:p>
    <w:p w:rsidR="00812595" w:rsidRDefault="00812595" w:rsidP="00EB3AD0">
      <w:pPr>
        <w:pStyle w:val="p10"/>
        <w:jc w:val="both"/>
      </w:pPr>
      <w:r>
        <w:t xml:space="preserve">В случае грубого нарушения правил, норм, инструкций по охране труда, которые могут причинить ущерб здоровью обучающихся, их родителей или работников школы или привести к аварии, работа приостанавливается до устранения этого нарушения. </w:t>
      </w:r>
    </w:p>
    <w:p w:rsidR="00812595" w:rsidRDefault="00812595" w:rsidP="00EB3AD0">
      <w:pPr>
        <w:pStyle w:val="p9"/>
        <w:jc w:val="both"/>
      </w:pPr>
      <w:r>
        <w:t xml:space="preserve">2.4. </w:t>
      </w:r>
      <w:proofErr w:type="gramStart"/>
      <w:r>
        <w:t xml:space="preserve">Результаты проверки записываются в специальный журнал контроля, который хранится у ответственного лица по ОТ и ТБ. </w:t>
      </w:r>
      <w:proofErr w:type="gramEnd"/>
    </w:p>
    <w:p w:rsidR="00812595" w:rsidRDefault="00812595" w:rsidP="00EB3AD0">
      <w:pPr>
        <w:pStyle w:val="p9"/>
        <w:jc w:val="both"/>
      </w:pPr>
      <w:r>
        <w:t>2</w:t>
      </w:r>
      <w:r w:rsidR="00F567B7">
        <w:t>.5. Заместитель директора по АХЧ</w:t>
      </w:r>
      <w:r>
        <w:t xml:space="preserve">, а также ответственное лицо за работу по охране труда информируют коллектив работников школы о нарушениях, выявленных в результате проверки на ПЕРВОЙ ступени контроля и о принятых мерах на собраниях работников школы. </w:t>
      </w:r>
    </w:p>
    <w:p w:rsidR="00812595" w:rsidRDefault="00812595" w:rsidP="00EB3AD0">
      <w:pPr>
        <w:pStyle w:val="p9"/>
        <w:jc w:val="both"/>
      </w:pPr>
      <w:r>
        <w:t>2.6. Работники школы обязаны докладывать непосредственным начальникам о выявленных нарушениях и о принятых мер</w:t>
      </w:r>
      <w:r w:rsidR="00F567B7">
        <w:t>ах. Заместитель директора по АХЧ</w:t>
      </w:r>
      <w:r>
        <w:t xml:space="preserve">, ответственное лицо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ОТ</w:t>
      </w:r>
      <w:proofErr w:type="gramEnd"/>
      <w:r>
        <w:t xml:space="preserve"> и ТБ докладывают о состоянии охраны труда и обеспечения безопасности жизнедеятельности руководителю школы. </w:t>
      </w:r>
    </w:p>
    <w:p w:rsidR="00812595" w:rsidRPr="00F567B7" w:rsidRDefault="00812595" w:rsidP="00F567B7">
      <w:pPr>
        <w:pStyle w:val="p9"/>
        <w:jc w:val="center"/>
        <w:rPr>
          <w:b/>
        </w:rPr>
      </w:pPr>
      <w:r w:rsidRPr="00F567B7">
        <w:rPr>
          <w:rStyle w:val="s3"/>
          <w:b/>
        </w:rPr>
        <w:t>3. ВТОРАЯ СТУПЕНЬ КОНТРОЛЯ</w:t>
      </w:r>
    </w:p>
    <w:p w:rsidR="00EB3AD0" w:rsidRDefault="00812595" w:rsidP="00EB3AD0">
      <w:pPr>
        <w:pStyle w:val="p9"/>
        <w:jc w:val="both"/>
      </w:pPr>
      <w:r>
        <w:t>3.1</w:t>
      </w:r>
      <w:proofErr w:type="gramStart"/>
      <w:r w:rsidR="00F567B7" w:rsidRPr="00F567B7">
        <w:t xml:space="preserve"> </w:t>
      </w:r>
      <w:r w:rsidR="00F567B7">
        <w:t>О</w:t>
      </w:r>
      <w:proofErr w:type="gramEnd"/>
      <w:r w:rsidR="00F567B7">
        <w:t xml:space="preserve">существляют заместители руководителя </w:t>
      </w:r>
      <w:proofErr w:type="spellStart"/>
      <w:r w:rsidR="00F567B7">
        <w:t>образова</w:t>
      </w:r>
      <w:proofErr w:type="spellEnd"/>
      <w:r w:rsidR="00F567B7">
        <w:t xml:space="preserve">​тельного учреждения по </w:t>
      </w:r>
      <w:proofErr w:type="spellStart"/>
      <w:r w:rsidR="00F567B7">
        <w:t>учебно-воспитатель</w:t>
      </w:r>
      <w:proofErr w:type="spellEnd"/>
      <w:r w:rsidR="00F567B7">
        <w:t>​ной работе, по воспитательной работе, по административно-хозяйственной части, специалист по охране труда, которые один раз в месяц проводят проверку состояния охраны труда, пожарной безопасности,</w:t>
      </w:r>
      <w:r w:rsidR="00EB3AD0">
        <w:t xml:space="preserve"> </w:t>
      </w:r>
      <w:proofErr w:type="spellStart"/>
      <w:r w:rsidR="00EB3AD0">
        <w:t>электробезопасности</w:t>
      </w:r>
      <w:proofErr w:type="spellEnd"/>
      <w:r w:rsidR="00EB3AD0">
        <w:t xml:space="preserve"> и производ</w:t>
      </w:r>
      <w:r w:rsidR="00F567B7">
        <w:t>ственной санитарии во всех помещениях образовательного учреждения, принимают меры к устранению выявленных недостатков. Недостатки, устранение которых требует определенного времени и затрат, записывают в журнал административно - общественно​го контроля с указанием сроков выпол</w:t>
      </w:r>
      <w:r w:rsidR="00EB3AD0">
        <w:t>нения, исполнителей и со​</w:t>
      </w:r>
      <w:proofErr w:type="spellStart"/>
      <w:r w:rsidR="00EB3AD0">
        <w:t>общают</w:t>
      </w:r>
      <w:proofErr w:type="spellEnd"/>
      <w:r w:rsidR="00EB3AD0">
        <w:t xml:space="preserve"> </w:t>
      </w:r>
      <w:r w:rsidR="00F567B7">
        <w:t>руководителю образовательного учреждения.</w:t>
      </w:r>
    </w:p>
    <w:p w:rsidR="00812595" w:rsidRDefault="00812595" w:rsidP="00EB3AD0">
      <w:pPr>
        <w:pStyle w:val="p9"/>
        <w:jc w:val="both"/>
      </w:pPr>
      <w:r>
        <w:t xml:space="preserve">3.3. На ВТОРОЙ ступени контроля проверяются: </w:t>
      </w:r>
    </w:p>
    <w:p w:rsidR="00812595" w:rsidRDefault="00812595" w:rsidP="00EB3AD0">
      <w:pPr>
        <w:pStyle w:val="p11"/>
      </w:pPr>
      <w:proofErr w:type="gramStart"/>
      <w:r>
        <w:lastRenderedPageBreak/>
        <w:t xml:space="preserve">- все вопросы первой ступени контроля; </w:t>
      </w:r>
      <w:r>
        <w:br/>
        <w:t xml:space="preserve">- организация и результаты работы первой ступени контроля; </w:t>
      </w:r>
      <w:r>
        <w:br/>
        <w:t xml:space="preserve">- выполнение мероприятий, намеченных в результате ранее проведенных проверок ВТОРОЙ и ТРЕТЬЕЙ ступени контроля; </w:t>
      </w:r>
      <w:r>
        <w:br/>
        <w:t xml:space="preserve">- выполнение приказа директора школы, решения профсоюзного комитета, представлений ответственных за работу по охране труда; </w:t>
      </w:r>
      <w:r>
        <w:br/>
        <w:t xml:space="preserve">- выполнение мероприятий по предписаниям и указаниям органов надзора и контроля; </w:t>
      </w:r>
      <w:r>
        <w:br/>
        <w:t>- выполнение мероприятий по материалам расследования несчастных случаев;</w:t>
      </w:r>
      <w:proofErr w:type="gramEnd"/>
      <w:r>
        <w:t xml:space="preserve"> </w:t>
      </w:r>
      <w:r>
        <w:br/>
        <w:t xml:space="preserve">- </w:t>
      </w:r>
      <w:proofErr w:type="gramStart"/>
      <w:r>
        <w:t xml:space="preserve">соблюдение графиков технического обслуживания и ремонтов оборудования, вентиляционных систем и установок и выполнение на рабочих местах инструкций по охране труда; </w:t>
      </w:r>
      <w:r>
        <w:br/>
        <w:t xml:space="preserve">- наличие и состояние уголков по охране труда и технике безопасности; </w:t>
      </w:r>
      <w:r>
        <w:br/>
        <w:t xml:space="preserve">- наличие и состояние защитных, сигнальных и противопожарных средств и устройств, контрольно-измерительных приборов; </w:t>
      </w:r>
      <w:r>
        <w:br/>
        <w:t>- своевременность и качество проведения обучения и инструктажа работников по безопасности труда;</w:t>
      </w:r>
      <w:proofErr w:type="gramEnd"/>
      <w:r>
        <w:t xml:space="preserve"> </w:t>
      </w:r>
      <w:r>
        <w:br/>
        <w:t xml:space="preserve">- обеспечение работников вспомогательного персонала мылом и другими профилактическими средствами; </w:t>
      </w:r>
      <w:r>
        <w:br/>
        <w:t xml:space="preserve">- состояние санитарно-бытовых помещений и устройств; </w:t>
      </w:r>
      <w:r>
        <w:br/>
        <w:t xml:space="preserve">- соблюдение установленного режима труда и отдыха, трудовой дисциплины. </w:t>
      </w:r>
    </w:p>
    <w:p w:rsidR="00812595" w:rsidRDefault="00812595" w:rsidP="00EB3AD0">
      <w:pPr>
        <w:pStyle w:val="p9"/>
        <w:jc w:val="both"/>
      </w:pPr>
      <w:r>
        <w:t>3.4. Результаты проверки записываются в специальный журнал I и II ступени контроля (приложение</w:t>
      </w:r>
      <w:proofErr w:type="gramStart"/>
      <w:r>
        <w:t>1</w:t>
      </w:r>
      <w:proofErr w:type="gramEnd"/>
      <w:r>
        <w:t xml:space="preserve">). При этом комиссия намечает мероприятия, назначает исполнителей и сроки исполнения. В случае грубого нарушения правил, норм, инструкций по охране труда, которые могут причинить ущерб здоровью работников или привести к аварии, инциденту, работа приостанавливается до устранения этого нарушения. Контроль над выполнением этих мероприятий осуществляет ответственное лицо за работу по охране труда. </w:t>
      </w:r>
    </w:p>
    <w:p w:rsidR="00812595" w:rsidRDefault="00812595" w:rsidP="00EB3AD0">
      <w:pPr>
        <w:pStyle w:val="p9"/>
        <w:jc w:val="both"/>
      </w:pPr>
      <w:r>
        <w:t xml:space="preserve">3.5. Руководитель школы обеспечивает выполнение мероприятий по устранению недостатков и нарушений по охране труда, выявленных комиссией второй ступени контроля. </w:t>
      </w:r>
    </w:p>
    <w:p w:rsidR="00812595" w:rsidRDefault="00812595" w:rsidP="00EB3AD0">
      <w:pPr>
        <w:pStyle w:val="p9"/>
        <w:jc w:val="both"/>
      </w:pPr>
      <w:r>
        <w:t xml:space="preserve">3.6. Ежемесячно на собраниях работников школы руководитель и ответственные за работу по охране труда информируют коллектив о состоянии охраны труда и техники безопасности, о ходе выполнения мероприятий, намеченных при проведении II и III ступени контроля и мерах по устранению выявленных недостатков. </w:t>
      </w:r>
    </w:p>
    <w:p w:rsidR="00812595" w:rsidRPr="00EB3AD0" w:rsidRDefault="00812595" w:rsidP="00EB3AD0">
      <w:pPr>
        <w:pStyle w:val="p9"/>
        <w:jc w:val="center"/>
        <w:rPr>
          <w:b/>
        </w:rPr>
      </w:pPr>
      <w:r w:rsidRPr="00EB3AD0">
        <w:rPr>
          <w:rStyle w:val="s3"/>
          <w:b/>
        </w:rPr>
        <w:t>4. ТРЕТЬЯ СТУПЕНЬ КОНТРОЛЯ</w:t>
      </w:r>
    </w:p>
    <w:p w:rsidR="00812595" w:rsidRDefault="00812595" w:rsidP="00EB3AD0">
      <w:pPr>
        <w:pStyle w:val="p10"/>
        <w:jc w:val="both"/>
      </w:pPr>
      <w:r>
        <w:t xml:space="preserve">4.1. Проводится комиссией по трехступенчатому контролю, назначаемой отдельным приказом директора школы. В состав комиссии включаются директор, председатель профкома, ответственный за работу по охране труда. Комиссией составляется график проведения проверок и доводится до сведения всех работников школы. </w:t>
      </w:r>
    </w:p>
    <w:p w:rsidR="00812595" w:rsidRDefault="00812595" w:rsidP="00EB3AD0">
      <w:pPr>
        <w:pStyle w:val="p10"/>
        <w:jc w:val="both"/>
      </w:pPr>
      <w:r>
        <w:t xml:space="preserve">Периодичность проверок устанавливается не реже 1 раза в квартал. </w:t>
      </w:r>
    </w:p>
    <w:p w:rsidR="00812595" w:rsidRDefault="00812595" w:rsidP="00EB3AD0">
      <w:pPr>
        <w:pStyle w:val="p9"/>
      </w:pPr>
      <w:r>
        <w:t xml:space="preserve">4.2. На третьей ступени контроля необходимо проверять: </w:t>
      </w:r>
    </w:p>
    <w:p w:rsidR="00EB3AD0" w:rsidRDefault="00812595" w:rsidP="00EB3AD0">
      <w:pPr>
        <w:pStyle w:val="p11"/>
      </w:pPr>
      <w:r>
        <w:t xml:space="preserve">- организацию и результаты работы первой и второй ступеней контроля; </w:t>
      </w:r>
    </w:p>
    <w:p w:rsidR="00812595" w:rsidRDefault="00812595" w:rsidP="00EB3AD0">
      <w:pPr>
        <w:pStyle w:val="p11"/>
      </w:pPr>
      <w:r>
        <w:lastRenderedPageBreak/>
        <w:br/>
      </w:r>
      <w:proofErr w:type="gramStart"/>
      <w:r>
        <w:t xml:space="preserve">- выполнение мероприятий, намеченных в результате проведения третьей ступени контроля; </w:t>
      </w:r>
      <w:r>
        <w:br/>
        <w:t xml:space="preserve">- выполнение приказов и распоряжений вышестоящих органов контроля, постановлений и решений профсоюзных органов, предписаний и указаний органов надзора и контроля по вопросам охраны труда; </w:t>
      </w:r>
      <w:r>
        <w:br/>
        <w:t xml:space="preserve">- выполнение мероприятий, предусмотренных соглашением по охране труда и другими документами; </w:t>
      </w:r>
      <w:r>
        <w:br/>
        <w:t>- выполнение мероприятий по материалам расследования несчастных случаев и аварий;</w:t>
      </w:r>
      <w:proofErr w:type="gramEnd"/>
      <w:r>
        <w:t xml:space="preserve"> </w:t>
      </w:r>
      <w:r>
        <w:br/>
        <w:t xml:space="preserve">- организацию внедрения стандартов безопасности труда и ход выполнения планов работ по их внедрению; </w:t>
      </w:r>
      <w:r>
        <w:br/>
        <w:t xml:space="preserve">- обеспечение работающих спецодеждой, </w:t>
      </w:r>
      <w:proofErr w:type="spellStart"/>
      <w:r>
        <w:t>спецобувью</w:t>
      </w:r>
      <w:proofErr w:type="spellEnd"/>
      <w:r>
        <w:t xml:space="preserve">, другими средствами защиты; </w:t>
      </w:r>
      <w:r>
        <w:br/>
        <w:t xml:space="preserve">- обеспечение работающих санитарно-бытовыми помещениями и устройствами; </w:t>
      </w:r>
      <w:r>
        <w:br/>
        <w:t xml:space="preserve">- состояние кабинетов, уголков по охране труда и технике безопасности, плакатов, надписей, сигнальных цветов и знаков безопасности; </w:t>
      </w:r>
      <w:r>
        <w:br/>
        <w:t xml:space="preserve">- подготовленность персонала подразделений к работе в аварийных условиях; </w:t>
      </w:r>
      <w:r>
        <w:br/>
        <w:t>- соблюдение установленного режима труда и отдыха, трудовой дисциплины и другие вопросы первой и второй ступеней контроля.</w:t>
      </w:r>
    </w:p>
    <w:p w:rsidR="00812595" w:rsidRDefault="00812595" w:rsidP="00EB3AD0">
      <w:pPr>
        <w:pStyle w:val="p10"/>
      </w:pPr>
      <w:r>
        <w:t>4.3. Результаты проверки оформляются актом (приложение</w:t>
      </w:r>
      <w:proofErr w:type="gramStart"/>
      <w:r>
        <w:t>2</w:t>
      </w:r>
      <w:proofErr w:type="gramEnd"/>
      <w:r>
        <w:t xml:space="preserve">) . </w:t>
      </w:r>
    </w:p>
    <w:p w:rsidR="00812595" w:rsidRDefault="00812595" w:rsidP="00EB3AD0">
      <w:pPr>
        <w:pStyle w:val="p10"/>
      </w:pPr>
      <w:r>
        <w:t xml:space="preserve">По результатам проверок лица, </w:t>
      </w:r>
      <w:proofErr w:type="gramStart"/>
      <w:r>
        <w:t>ответственный</w:t>
      </w:r>
      <w:proofErr w:type="gramEnd"/>
      <w:r>
        <w:t xml:space="preserve"> за работу по охране труда могут быть заслушан на совещаниях при директоре или на заседаниях профкома. </w:t>
      </w:r>
    </w:p>
    <w:p w:rsidR="00751174" w:rsidRDefault="00751174" w:rsidP="00EB3AD0">
      <w:pPr>
        <w:jc w:val="both"/>
      </w:pPr>
    </w:p>
    <w:sectPr w:rsidR="00751174" w:rsidSect="007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1C6"/>
    <w:rsid w:val="000111C6"/>
    <w:rsid w:val="000332E2"/>
    <w:rsid w:val="00045855"/>
    <w:rsid w:val="000746D1"/>
    <w:rsid w:val="00084875"/>
    <w:rsid w:val="000851EE"/>
    <w:rsid w:val="000A0FFB"/>
    <w:rsid w:val="000A3AF9"/>
    <w:rsid w:val="000D0A1B"/>
    <w:rsid w:val="000D572A"/>
    <w:rsid w:val="000D5A0E"/>
    <w:rsid w:val="000E0E35"/>
    <w:rsid w:val="000E52AB"/>
    <w:rsid w:val="000E7542"/>
    <w:rsid w:val="000F6282"/>
    <w:rsid w:val="00124002"/>
    <w:rsid w:val="00125A4B"/>
    <w:rsid w:val="001306F4"/>
    <w:rsid w:val="00151EAA"/>
    <w:rsid w:val="00165D08"/>
    <w:rsid w:val="00172249"/>
    <w:rsid w:val="00187EC0"/>
    <w:rsid w:val="00191CD6"/>
    <w:rsid w:val="00192801"/>
    <w:rsid w:val="001935A4"/>
    <w:rsid w:val="001A1E27"/>
    <w:rsid w:val="001A2257"/>
    <w:rsid w:val="001B21B1"/>
    <w:rsid w:val="001B7D50"/>
    <w:rsid w:val="001C7F33"/>
    <w:rsid w:val="001E12CD"/>
    <w:rsid w:val="001E3F91"/>
    <w:rsid w:val="001F1B9A"/>
    <w:rsid w:val="00213648"/>
    <w:rsid w:val="00222127"/>
    <w:rsid w:val="00224A24"/>
    <w:rsid w:val="00231353"/>
    <w:rsid w:val="00234D6B"/>
    <w:rsid w:val="00241A1D"/>
    <w:rsid w:val="0024520A"/>
    <w:rsid w:val="00253455"/>
    <w:rsid w:val="00255911"/>
    <w:rsid w:val="002744DA"/>
    <w:rsid w:val="0027540D"/>
    <w:rsid w:val="00285621"/>
    <w:rsid w:val="002901A6"/>
    <w:rsid w:val="002A4CA2"/>
    <w:rsid w:val="002B42BE"/>
    <w:rsid w:val="002D5BC8"/>
    <w:rsid w:val="002F61D2"/>
    <w:rsid w:val="002F7775"/>
    <w:rsid w:val="002F7C21"/>
    <w:rsid w:val="00304203"/>
    <w:rsid w:val="0031007C"/>
    <w:rsid w:val="00343B01"/>
    <w:rsid w:val="00347E01"/>
    <w:rsid w:val="00350964"/>
    <w:rsid w:val="0036135B"/>
    <w:rsid w:val="003615B5"/>
    <w:rsid w:val="00374847"/>
    <w:rsid w:val="0037522C"/>
    <w:rsid w:val="00386246"/>
    <w:rsid w:val="00390959"/>
    <w:rsid w:val="00395341"/>
    <w:rsid w:val="003A0219"/>
    <w:rsid w:val="003A7085"/>
    <w:rsid w:val="003B1839"/>
    <w:rsid w:val="003B309C"/>
    <w:rsid w:val="003C5774"/>
    <w:rsid w:val="003D6C0E"/>
    <w:rsid w:val="003D6CE2"/>
    <w:rsid w:val="003E4952"/>
    <w:rsid w:val="003F6059"/>
    <w:rsid w:val="00404422"/>
    <w:rsid w:val="00407FF3"/>
    <w:rsid w:val="00414D8A"/>
    <w:rsid w:val="004627C9"/>
    <w:rsid w:val="00467491"/>
    <w:rsid w:val="0048203F"/>
    <w:rsid w:val="00494B69"/>
    <w:rsid w:val="004A3DBD"/>
    <w:rsid w:val="004A78A8"/>
    <w:rsid w:val="004B1C05"/>
    <w:rsid w:val="004B5D06"/>
    <w:rsid w:val="004D3D5A"/>
    <w:rsid w:val="004D4A3D"/>
    <w:rsid w:val="004F00C3"/>
    <w:rsid w:val="004F0B39"/>
    <w:rsid w:val="004F581B"/>
    <w:rsid w:val="00506D3F"/>
    <w:rsid w:val="0051485B"/>
    <w:rsid w:val="00514B0A"/>
    <w:rsid w:val="00522257"/>
    <w:rsid w:val="0052339A"/>
    <w:rsid w:val="0053422F"/>
    <w:rsid w:val="00542248"/>
    <w:rsid w:val="00555F9A"/>
    <w:rsid w:val="005565A2"/>
    <w:rsid w:val="0055700A"/>
    <w:rsid w:val="005570D1"/>
    <w:rsid w:val="00561EB6"/>
    <w:rsid w:val="00582BB6"/>
    <w:rsid w:val="005926AA"/>
    <w:rsid w:val="00594437"/>
    <w:rsid w:val="00596D80"/>
    <w:rsid w:val="005A4104"/>
    <w:rsid w:val="005A531E"/>
    <w:rsid w:val="005B0BB1"/>
    <w:rsid w:val="005D0B40"/>
    <w:rsid w:val="005F1D6E"/>
    <w:rsid w:val="006030A2"/>
    <w:rsid w:val="00605910"/>
    <w:rsid w:val="00606983"/>
    <w:rsid w:val="00631008"/>
    <w:rsid w:val="00663684"/>
    <w:rsid w:val="006653F8"/>
    <w:rsid w:val="0066593D"/>
    <w:rsid w:val="0068040F"/>
    <w:rsid w:val="006A2C63"/>
    <w:rsid w:val="006A6363"/>
    <w:rsid w:val="006D1844"/>
    <w:rsid w:val="006D402B"/>
    <w:rsid w:val="006D4D81"/>
    <w:rsid w:val="006E237A"/>
    <w:rsid w:val="00703282"/>
    <w:rsid w:val="007054D9"/>
    <w:rsid w:val="00705539"/>
    <w:rsid w:val="00707E5F"/>
    <w:rsid w:val="007246AA"/>
    <w:rsid w:val="00727C25"/>
    <w:rsid w:val="00734F20"/>
    <w:rsid w:val="007357F4"/>
    <w:rsid w:val="0073719B"/>
    <w:rsid w:val="007447D8"/>
    <w:rsid w:val="00751174"/>
    <w:rsid w:val="00771DB1"/>
    <w:rsid w:val="00782BE7"/>
    <w:rsid w:val="0078562D"/>
    <w:rsid w:val="007A55B4"/>
    <w:rsid w:val="007C2463"/>
    <w:rsid w:val="007C6502"/>
    <w:rsid w:val="007D053F"/>
    <w:rsid w:val="007E1E7F"/>
    <w:rsid w:val="007F1327"/>
    <w:rsid w:val="0080213D"/>
    <w:rsid w:val="00806AC7"/>
    <w:rsid w:val="00806DB6"/>
    <w:rsid w:val="00812595"/>
    <w:rsid w:val="0081327F"/>
    <w:rsid w:val="00817685"/>
    <w:rsid w:val="00845237"/>
    <w:rsid w:val="00865BE9"/>
    <w:rsid w:val="008864AA"/>
    <w:rsid w:val="00891624"/>
    <w:rsid w:val="008937FD"/>
    <w:rsid w:val="008B1EC6"/>
    <w:rsid w:val="008B5A63"/>
    <w:rsid w:val="008B5C10"/>
    <w:rsid w:val="008B77A5"/>
    <w:rsid w:val="008C1B30"/>
    <w:rsid w:val="008C2997"/>
    <w:rsid w:val="008C323C"/>
    <w:rsid w:val="008C3295"/>
    <w:rsid w:val="008F2416"/>
    <w:rsid w:val="008F493C"/>
    <w:rsid w:val="00901E10"/>
    <w:rsid w:val="00903706"/>
    <w:rsid w:val="00911A48"/>
    <w:rsid w:val="00913F79"/>
    <w:rsid w:val="009165C4"/>
    <w:rsid w:val="00917726"/>
    <w:rsid w:val="00933161"/>
    <w:rsid w:val="00936DFF"/>
    <w:rsid w:val="00937A8C"/>
    <w:rsid w:val="009429B8"/>
    <w:rsid w:val="00943E7C"/>
    <w:rsid w:val="00945851"/>
    <w:rsid w:val="009461DC"/>
    <w:rsid w:val="00952A00"/>
    <w:rsid w:val="00954971"/>
    <w:rsid w:val="00955A72"/>
    <w:rsid w:val="00964FEF"/>
    <w:rsid w:val="00970909"/>
    <w:rsid w:val="00980071"/>
    <w:rsid w:val="00981803"/>
    <w:rsid w:val="00992EE1"/>
    <w:rsid w:val="0099775E"/>
    <w:rsid w:val="00997B56"/>
    <w:rsid w:val="009A458C"/>
    <w:rsid w:val="009B0CCC"/>
    <w:rsid w:val="009B3278"/>
    <w:rsid w:val="009C3A06"/>
    <w:rsid w:val="009C618F"/>
    <w:rsid w:val="009E444B"/>
    <w:rsid w:val="009E4CC9"/>
    <w:rsid w:val="009F645F"/>
    <w:rsid w:val="009F6E51"/>
    <w:rsid w:val="00A04793"/>
    <w:rsid w:val="00A15FC4"/>
    <w:rsid w:val="00A2081E"/>
    <w:rsid w:val="00A253F2"/>
    <w:rsid w:val="00A4462B"/>
    <w:rsid w:val="00A453B5"/>
    <w:rsid w:val="00A609A0"/>
    <w:rsid w:val="00A71F83"/>
    <w:rsid w:val="00A74649"/>
    <w:rsid w:val="00A755C1"/>
    <w:rsid w:val="00A868B1"/>
    <w:rsid w:val="00A941A2"/>
    <w:rsid w:val="00A94BA7"/>
    <w:rsid w:val="00A96A5E"/>
    <w:rsid w:val="00A97B20"/>
    <w:rsid w:val="00AA5E77"/>
    <w:rsid w:val="00AA7340"/>
    <w:rsid w:val="00AB127D"/>
    <w:rsid w:val="00AC2972"/>
    <w:rsid w:val="00AC371D"/>
    <w:rsid w:val="00AC77D5"/>
    <w:rsid w:val="00AF3490"/>
    <w:rsid w:val="00B10C16"/>
    <w:rsid w:val="00B11DCD"/>
    <w:rsid w:val="00B150A0"/>
    <w:rsid w:val="00B15A1D"/>
    <w:rsid w:val="00B20724"/>
    <w:rsid w:val="00B2755C"/>
    <w:rsid w:val="00B37A51"/>
    <w:rsid w:val="00B5149A"/>
    <w:rsid w:val="00B54646"/>
    <w:rsid w:val="00B94A85"/>
    <w:rsid w:val="00B969D3"/>
    <w:rsid w:val="00BC0003"/>
    <w:rsid w:val="00BE0AF9"/>
    <w:rsid w:val="00BE3E15"/>
    <w:rsid w:val="00BE5DD7"/>
    <w:rsid w:val="00C00B4D"/>
    <w:rsid w:val="00C25C9D"/>
    <w:rsid w:val="00C3194A"/>
    <w:rsid w:val="00C35536"/>
    <w:rsid w:val="00C456D9"/>
    <w:rsid w:val="00C4687C"/>
    <w:rsid w:val="00C621DF"/>
    <w:rsid w:val="00C6568E"/>
    <w:rsid w:val="00C66380"/>
    <w:rsid w:val="00C73834"/>
    <w:rsid w:val="00C7793D"/>
    <w:rsid w:val="00C90108"/>
    <w:rsid w:val="00CA0103"/>
    <w:rsid w:val="00CA06F1"/>
    <w:rsid w:val="00CA4A27"/>
    <w:rsid w:val="00CA573C"/>
    <w:rsid w:val="00CD025F"/>
    <w:rsid w:val="00CD2A07"/>
    <w:rsid w:val="00CD485A"/>
    <w:rsid w:val="00CD5E61"/>
    <w:rsid w:val="00CE6C00"/>
    <w:rsid w:val="00CF0572"/>
    <w:rsid w:val="00CF1AA2"/>
    <w:rsid w:val="00D11DB5"/>
    <w:rsid w:val="00D148A8"/>
    <w:rsid w:val="00D26CF8"/>
    <w:rsid w:val="00D33E42"/>
    <w:rsid w:val="00D50A65"/>
    <w:rsid w:val="00D52946"/>
    <w:rsid w:val="00D6419B"/>
    <w:rsid w:val="00D7372F"/>
    <w:rsid w:val="00D76394"/>
    <w:rsid w:val="00D8620F"/>
    <w:rsid w:val="00D872AB"/>
    <w:rsid w:val="00D96217"/>
    <w:rsid w:val="00D977CF"/>
    <w:rsid w:val="00DA5E84"/>
    <w:rsid w:val="00DB4A8D"/>
    <w:rsid w:val="00DB7F39"/>
    <w:rsid w:val="00DE7DAF"/>
    <w:rsid w:val="00DF1F51"/>
    <w:rsid w:val="00DF5EBC"/>
    <w:rsid w:val="00DF6538"/>
    <w:rsid w:val="00E01C90"/>
    <w:rsid w:val="00E04202"/>
    <w:rsid w:val="00E101B4"/>
    <w:rsid w:val="00E10ECE"/>
    <w:rsid w:val="00E412EC"/>
    <w:rsid w:val="00E41388"/>
    <w:rsid w:val="00E45F6B"/>
    <w:rsid w:val="00E5155D"/>
    <w:rsid w:val="00E51AA6"/>
    <w:rsid w:val="00E57072"/>
    <w:rsid w:val="00E665ED"/>
    <w:rsid w:val="00E760DA"/>
    <w:rsid w:val="00E87292"/>
    <w:rsid w:val="00EA2A42"/>
    <w:rsid w:val="00EA526C"/>
    <w:rsid w:val="00EB1E79"/>
    <w:rsid w:val="00EB3AD0"/>
    <w:rsid w:val="00EB5A81"/>
    <w:rsid w:val="00EE3881"/>
    <w:rsid w:val="00EF015D"/>
    <w:rsid w:val="00EF1816"/>
    <w:rsid w:val="00F01CFF"/>
    <w:rsid w:val="00F02DC0"/>
    <w:rsid w:val="00F16695"/>
    <w:rsid w:val="00F563B8"/>
    <w:rsid w:val="00F567B7"/>
    <w:rsid w:val="00F61423"/>
    <w:rsid w:val="00F62F23"/>
    <w:rsid w:val="00F6581F"/>
    <w:rsid w:val="00F70B87"/>
    <w:rsid w:val="00F97F69"/>
    <w:rsid w:val="00FB1F4B"/>
    <w:rsid w:val="00FC15A5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1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111C6"/>
  </w:style>
  <w:style w:type="paragraph" w:customStyle="1" w:styleId="p5">
    <w:name w:val="p5"/>
    <w:basedOn w:val="a"/>
    <w:rsid w:val="0001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1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111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0111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p9">
    <w:name w:val="p9"/>
    <w:basedOn w:val="a"/>
    <w:rsid w:val="0081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12595"/>
  </w:style>
  <w:style w:type="paragraph" w:customStyle="1" w:styleId="p10">
    <w:name w:val="p10"/>
    <w:basedOn w:val="a"/>
    <w:rsid w:val="0081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12595"/>
  </w:style>
  <w:style w:type="paragraph" w:customStyle="1" w:styleId="p11">
    <w:name w:val="p11"/>
    <w:basedOn w:val="a"/>
    <w:rsid w:val="0081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cp:lastPrinted>2017-10-16T07:41:00Z</cp:lastPrinted>
  <dcterms:created xsi:type="dcterms:W3CDTF">2017-10-16T06:36:00Z</dcterms:created>
  <dcterms:modified xsi:type="dcterms:W3CDTF">2017-10-16T07:43:00Z</dcterms:modified>
</cp:coreProperties>
</file>