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C3" w:rsidRDefault="003572C3" w:rsidP="003572C3">
      <w:pPr>
        <w:spacing w:after="160" w:line="259" w:lineRule="auto"/>
        <w:jc w:val="left"/>
        <w:rPr>
          <w:b/>
          <w:bCs/>
          <w:i/>
          <w:iCs/>
          <w:szCs w:val="28"/>
        </w:rPr>
      </w:pPr>
      <w:r>
        <w:rPr>
          <w:b/>
          <w:bCs/>
          <w:i/>
          <w:iCs/>
          <w:noProof/>
          <w:szCs w:val="28"/>
        </w:rPr>
        <w:drawing>
          <wp:inline distT="0" distB="0" distL="0" distR="0">
            <wp:extent cx="6239510" cy="966216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6" t="5634" r="8441" b="6074"/>
                    <a:stretch/>
                  </pic:blipFill>
                  <pic:spPr bwMode="auto">
                    <a:xfrm>
                      <a:off x="0" y="0"/>
                      <a:ext cx="6246285" cy="967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72C3" w:rsidRDefault="003572C3" w:rsidP="00EA510E">
      <w:pPr>
        <w:jc w:val="right"/>
        <w:rPr>
          <w:b/>
          <w:bCs/>
          <w:i/>
          <w:iCs/>
          <w:szCs w:val="28"/>
        </w:rPr>
      </w:pPr>
    </w:p>
    <w:p w:rsidR="00B55C82" w:rsidRPr="00B55C82" w:rsidRDefault="00B55C82" w:rsidP="00EA510E">
      <w:pPr>
        <w:jc w:val="right"/>
        <w:rPr>
          <w:b/>
          <w:bCs/>
          <w:i/>
          <w:iCs/>
          <w:szCs w:val="28"/>
        </w:rPr>
      </w:pPr>
      <w:r w:rsidRPr="00B55C82">
        <w:rPr>
          <w:b/>
          <w:bCs/>
          <w:i/>
          <w:iCs/>
          <w:szCs w:val="28"/>
        </w:rPr>
        <w:t xml:space="preserve">"Шахматы </w:t>
      </w:r>
      <w:proofErr w:type="gramStart"/>
      <w:r w:rsidRPr="00B55C82">
        <w:rPr>
          <w:b/>
          <w:bCs/>
          <w:i/>
          <w:iCs/>
          <w:szCs w:val="28"/>
        </w:rPr>
        <w:t>- это</w:t>
      </w:r>
      <w:proofErr w:type="gramEnd"/>
      <w:r w:rsidRPr="00B55C82">
        <w:rPr>
          <w:b/>
          <w:bCs/>
          <w:i/>
          <w:iCs/>
          <w:szCs w:val="28"/>
        </w:rPr>
        <w:t xml:space="preserve"> не просто спорт. </w:t>
      </w:r>
    </w:p>
    <w:p w:rsidR="00B55C82" w:rsidRPr="00B55C82" w:rsidRDefault="00B55C82" w:rsidP="00EA510E">
      <w:pPr>
        <w:jc w:val="right"/>
        <w:rPr>
          <w:b/>
          <w:bCs/>
          <w:i/>
          <w:iCs/>
          <w:szCs w:val="28"/>
        </w:rPr>
      </w:pPr>
      <w:r w:rsidRPr="00B55C82">
        <w:rPr>
          <w:b/>
          <w:bCs/>
          <w:i/>
          <w:iCs/>
          <w:szCs w:val="28"/>
        </w:rPr>
        <w:t xml:space="preserve">Они делают человека мудрее и дальновиднее, </w:t>
      </w:r>
    </w:p>
    <w:p w:rsidR="00EA510E" w:rsidRDefault="00B55C82" w:rsidP="00EA510E">
      <w:pPr>
        <w:jc w:val="right"/>
        <w:rPr>
          <w:b/>
          <w:bCs/>
          <w:i/>
          <w:iCs/>
          <w:szCs w:val="28"/>
        </w:rPr>
      </w:pPr>
      <w:r w:rsidRPr="00B55C82">
        <w:rPr>
          <w:b/>
          <w:bCs/>
          <w:i/>
          <w:iCs/>
          <w:szCs w:val="28"/>
        </w:rPr>
        <w:t xml:space="preserve">помогают объективно оценивать </w:t>
      </w:r>
    </w:p>
    <w:p w:rsidR="00EA510E" w:rsidRDefault="00B55C82" w:rsidP="00EA510E">
      <w:pPr>
        <w:jc w:val="right"/>
        <w:rPr>
          <w:b/>
          <w:bCs/>
          <w:i/>
          <w:iCs/>
          <w:szCs w:val="28"/>
        </w:rPr>
      </w:pPr>
      <w:r w:rsidRPr="00B55C82">
        <w:rPr>
          <w:b/>
          <w:bCs/>
          <w:i/>
          <w:iCs/>
          <w:szCs w:val="28"/>
        </w:rPr>
        <w:t xml:space="preserve">сложившуюся ситуацию, </w:t>
      </w:r>
    </w:p>
    <w:p w:rsidR="00B55C82" w:rsidRPr="00B55C82" w:rsidRDefault="00B55C82" w:rsidP="00EA510E">
      <w:pPr>
        <w:jc w:val="right"/>
        <w:rPr>
          <w:b/>
          <w:bCs/>
          <w:i/>
          <w:iCs/>
          <w:szCs w:val="28"/>
        </w:rPr>
      </w:pPr>
      <w:r w:rsidRPr="00B55C82">
        <w:rPr>
          <w:b/>
          <w:bCs/>
          <w:i/>
          <w:iCs/>
          <w:szCs w:val="28"/>
        </w:rPr>
        <w:t xml:space="preserve">просчитывать поступки на несколько "ходов вперёд". </w:t>
      </w:r>
    </w:p>
    <w:p w:rsidR="00B55C82" w:rsidRPr="00B55C82" w:rsidRDefault="00B55C82" w:rsidP="00EA510E">
      <w:pPr>
        <w:jc w:val="right"/>
        <w:rPr>
          <w:b/>
          <w:bCs/>
          <w:i/>
          <w:iCs/>
          <w:szCs w:val="28"/>
        </w:rPr>
      </w:pPr>
      <w:proofErr w:type="spellStart"/>
      <w:r w:rsidRPr="00B55C82">
        <w:rPr>
          <w:i/>
          <w:iCs/>
          <w:szCs w:val="28"/>
        </w:rPr>
        <w:t>В.В.Пут</w:t>
      </w:r>
      <w:proofErr w:type="spellEnd"/>
    </w:p>
    <w:p w:rsidR="00B55C82" w:rsidRPr="00B55C82" w:rsidRDefault="00B55C82" w:rsidP="00EA510E">
      <w:pPr>
        <w:jc w:val="right"/>
        <w:rPr>
          <w:szCs w:val="28"/>
        </w:rPr>
      </w:pPr>
    </w:p>
    <w:p w:rsidR="00B55C82" w:rsidRPr="00B55C82" w:rsidRDefault="00B55C82" w:rsidP="00EA510E">
      <w:pPr>
        <w:keepNext/>
        <w:keepLines/>
        <w:spacing w:before="240"/>
        <w:jc w:val="center"/>
        <w:outlineLvl w:val="0"/>
        <w:rPr>
          <w:rFonts w:eastAsiaTheme="majorEastAsia" w:cstheme="majorBidi"/>
          <w:b/>
          <w:szCs w:val="32"/>
        </w:rPr>
      </w:pPr>
      <w:r w:rsidRPr="00B55C82">
        <w:rPr>
          <w:rFonts w:eastAsiaTheme="majorEastAsia" w:cstheme="majorBidi"/>
          <w:b/>
          <w:szCs w:val="32"/>
        </w:rPr>
        <w:t>Пояснительная записка</w:t>
      </w:r>
    </w:p>
    <w:p w:rsidR="00B55C82" w:rsidRPr="00B55C82" w:rsidRDefault="00B55C82" w:rsidP="002F2267">
      <w:pPr>
        <w:rPr>
          <w:sz w:val="22"/>
          <w:szCs w:val="22"/>
        </w:rPr>
      </w:pPr>
    </w:p>
    <w:p w:rsidR="00B55C82" w:rsidRPr="00B55C82" w:rsidRDefault="00B55C82" w:rsidP="00EA510E">
      <w:pPr>
        <w:ind w:firstLine="567"/>
        <w:rPr>
          <w:szCs w:val="28"/>
        </w:rPr>
      </w:pPr>
      <w:r w:rsidRPr="00B55C82">
        <w:rPr>
          <w:szCs w:val="28"/>
        </w:rPr>
        <w:t xml:space="preserve">Данная программа разработана на основании законодательных и нормативно-правовых документов: Федеральный закон №273-ФЗ от 29.12.2012 года «Об образовании Российской Федерации»; Приказ Министерства образования и науки Российской Федерации от 29 августа </w:t>
      </w:r>
      <w:smartTag w:uri="urn:schemas-microsoft-com:office:smarttags" w:element="metricconverter">
        <w:smartTagPr>
          <w:attr w:name="ProductID" w:val="2013 г"/>
        </w:smartTagPr>
        <w:r w:rsidRPr="00B55C82">
          <w:rPr>
            <w:szCs w:val="28"/>
          </w:rPr>
          <w:t>2013 г</w:t>
        </w:r>
      </w:smartTag>
      <w:r w:rsidRPr="00B55C82">
        <w:rPr>
          <w:szCs w:val="28"/>
        </w:rPr>
        <w:t>.1008 «Об утверждении Порядка организации и осуществления образовательной деятельности по дополнительным общеобразовательным программам»; Постановление от 04.07.2014г. № 41 « Об утверждении СанПин 2.2.4.3172-14 (Санитарно-эпидемиологические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детей).</w:t>
      </w:r>
    </w:p>
    <w:p w:rsidR="00B55C82" w:rsidRPr="00B55C82" w:rsidRDefault="00B55C82" w:rsidP="00EA510E">
      <w:pPr>
        <w:ind w:firstLine="567"/>
        <w:rPr>
          <w:szCs w:val="28"/>
        </w:rPr>
      </w:pPr>
      <w:r w:rsidRPr="00B55C82">
        <w:rPr>
          <w:szCs w:val="28"/>
        </w:rPr>
        <w:t>Содержание данной программы соответствует целям и задачам, стоящим перед дополнительным образованием на сегодняшний день.</w:t>
      </w:r>
    </w:p>
    <w:p w:rsidR="00B55C82" w:rsidRDefault="00B55C82" w:rsidP="00EA510E">
      <w:pPr>
        <w:ind w:firstLine="567"/>
        <w:rPr>
          <w:szCs w:val="28"/>
        </w:rPr>
      </w:pPr>
      <w:r w:rsidRPr="00B55C82">
        <w:rPr>
          <w:szCs w:val="28"/>
        </w:rPr>
        <w:t>Программа по функциональному предназначению является досуговой, учебно-познавательной.</w:t>
      </w:r>
    </w:p>
    <w:p w:rsidR="00EE7B40" w:rsidRPr="00B55C82" w:rsidRDefault="00EE7B40" w:rsidP="002F2267">
      <w:pPr>
        <w:ind w:firstLine="708"/>
        <w:rPr>
          <w:szCs w:val="28"/>
        </w:rPr>
      </w:pPr>
    </w:p>
    <w:p w:rsidR="00BE58CC" w:rsidRDefault="00B55C82" w:rsidP="00EA510E">
      <w:pPr>
        <w:ind w:firstLine="567"/>
        <w:rPr>
          <w:szCs w:val="28"/>
        </w:rPr>
      </w:pPr>
      <w:r w:rsidRPr="00B55C82">
        <w:rPr>
          <w:b/>
          <w:bCs/>
          <w:iCs/>
          <w:szCs w:val="28"/>
        </w:rPr>
        <w:t>Направленность дополнительной образовательной программы.</w:t>
      </w:r>
      <w:r w:rsidRPr="00B55C82">
        <w:rPr>
          <w:b/>
          <w:bCs/>
          <w:i/>
          <w:iCs/>
          <w:szCs w:val="28"/>
        </w:rPr>
        <w:t xml:space="preserve"> </w:t>
      </w:r>
      <w:r w:rsidRPr="00B55C82">
        <w:rPr>
          <w:szCs w:val="28"/>
        </w:rPr>
        <w:t>Дополнительная</w:t>
      </w:r>
      <w:r w:rsidRPr="00B55C82">
        <w:rPr>
          <w:b/>
          <w:bCs/>
          <w:i/>
          <w:iCs/>
          <w:szCs w:val="28"/>
        </w:rPr>
        <w:t xml:space="preserve"> </w:t>
      </w:r>
      <w:r w:rsidRPr="00B55C82">
        <w:rPr>
          <w:szCs w:val="28"/>
        </w:rPr>
        <w:t>общеобразовательная программа «Мир шахмат» является общеразвивающей и имеет физкультурно-спортивную направленность.</w:t>
      </w:r>
      <w:r w:rsidR="00EE7B40">
        <w:rPr>
          <w:szCs w:val="28"/>
        </w:rPr>
        <w:t xml:space="preserve"> </w:t>
      </w:r>
    </w:p>
    <w:p w:rsidR="00EE7B40" w:rsidRPr="00EE7B40" w:rsidRDefault="00EE7B40" w:rsidP="00EA510E">
      <w:pPr>
        <w:ind w:firstLine="567"/>
        <w:jc w:val="left"/>
        <w:rPr>
          <w:szCs w:val="28"/>
        </w:rPr>
      </w:pPr>
      <w:r w:rsidRPr="00EE7B40">
        <w:rPr>
          <w:szCs w:val="28"/>
        </w:rPr>
        <w:t>Программа н</w:t>
      </w:r>
      <w:r>
        <w:rPr>
          <w:szCs w:val="28"/>
        </w:rPr>
        <w:t xml:space="preserve">аправлена на освоение учащимися </w:t>
      </w:r>
      <w:r w:rsidRPr="00EE7B40">
        <w:rPr>
          <w:szCs w:val="28"/>
        </w:rPr>
        <w:t>практик:</w:t>
      </w:r>
    </w:p>
    <w:p w:rsidR="00EE7B40" w:rsidRPr="00EE7B40" w:rsidRDefault="00EE7B40" w:rsidP="00EA510E">
      <w:pPr>
        <w:ind w:firstLine="567"/>
        <w:rPr>
          <w:szCs w:val="28"/>
        </w:rPr>
      </w:pPr>
      <w:r w:rsidRPr="00EE7B40">
        <w:rPr>
          <w:szCs w:val="28"/>
          <w:u w:val="single"/>
        </w:rPr>
        <w:t>стратегического мышления</w:t>
      </w:r>
      <w:r w:rsidRPr="00EE7B40">
        <w:rPr>
          <w:szCs w:val="28"/>
        </w:rPr>
        <w:t xml:space="preserve"> (предвидеть возможное будущее и</w:t>
      </w:r>
      <w:r>
        <w:rPr>
          <w:szCs w:val="28"/>
        </w:rPr>
        <w:t xml:space="preserve"> обдуманно принять </w:t>
      </w:r>
      <w:r w:rsidRPr="00EE7B40">
        <w:rPr>
          <w:szCs w:val="28"/>
        </w:rPr>
        <w:t>правильные решения, осуществлять поиск и использование информации, необходимой для</w:t>
      </w:r>
      <w:r>
        <w:rPr>
          <w:szCs w:val="28"/>
        </w:rPr>
        <w:t xml:space="preserve"> </w:t>
      </w:r>
      <w:r w:rsidRPr="00EE7B40">
        <w:rPr>
          <w:szCs w:val="28"/>
        </w:rPr>
        <w:t>эффективного выполнения верных задач, точно использовать информационно</w:t>
      </w:r>
      <w:r>
        <w:rPr>
          <w:szCs w:val="28"/>
        </w:rPr>
        <w:t>-</w:t>
      </w:r>
      <w:r w:rsidRPr="00EE7B40">
        <w:rPr>
          <w:szCs w:val="28"/>
        </w:rPr>
        <w:t>коммуникационные технологии, работать в коллективе и команде, эффективно общаться, брать</w:t>
      </w:r>
      <w:r>
        <w:rPr>
          <w:szCs w:val="28"/>
        </w:rPr>
        <w:t xml:space="preserve"> </w:t>
      </w:r>
      <w:r w:rsidRPr="00EE7B40">
        <w:rPr>
          <w:szCs w:val="28"/>
        </w:rPr>
        <w:t>на себя ответственность за результат выполнения заданий);</w:t>
      </w:r>
    </w:p>
    <w:p w:rsidR="00EE7B40" w:rsidRPr="00EE7B40" w:rsidRDefault="00EE7B40" w:rsidP="00EA510E">
      <w:pPr>
        <w:ind w:firstLine="567"/>
        <w:rPr>
          <w:szCs w:val="28"/>
        </w:rPr>
      </w:pPr>
      <w:r w:rsidRPr="00EE7B40">
        <w:rPr>
          <w:szCs w:val="28"/>
          <w:u w:val="single"/>
        </w:rPr>
        <w:t>последовательного мышления</w:t>
      </w:r>
      <w:r w:rsidRPr="00EE7B40">
        <w:rPr>
          <w:szCs w:val="28"/>
        </w:rPr>
        <w:t xml:space="preserve"> (способности к после</w:t>
      </w:r>
      <w:r>
        <w:rPr>
          <w:szCs w:val="28"/>
        </w:rPr>
        <w:t>довательному мышлению: вс</w:t>
      </w:r>
      <w:r w:rsidR="00EA510E">
        <w:rPr>
          <w:szCs w:val="28"/>
        </w:rPr>
        <w:t>ё</w:t>
      </w:r>
      <w:r>
        <w:rPr>
          <w:szCs w:val="28"/>
        </w:rPr>
        <w:t xml:space="preserve">, что </w:t>
      </w:r>
      <w:r w:rsidRPr="00EE7B40">
        <w:rPr>
          <w:szCs w:val="28"/>
        </w:rPr>
        <w:t>происходит на доске во время игры, не случайность, и победа в поединке дается тому, кто</w:t>
      </w:r>
      <w:r>
        <w:rPr>
          <w:szCs w:val="28"/>
        </w:rPr>
        <w:t xml:space="preserve"> </w:t>
      </w:r>
      <w:r w:rsidRPr="00EE7B40">
        <w:rPr>
          <w:szCs w:val="28"/>
        </w:rPr>
        <w:t>умеет продумать свои ходы, а не просто играет наугад);</w:t>
      </w:r>
    </w:p>
    <w:p w:rsidR="00B55C82" w:rsidRDefault="00EE7B40" w:rsidP="00EA510E">
      <w:pPr>
        <w:ind w:firstLine="567"/>
        <w:rPr>
          <w:szCs w:val="28"/>
        </w:rPr>
      </w:pPr>
      <w:r w:rsidRPr="00EE7B40">
        <w:rPr>
          <w:szCs w:val="28"/>
          <w:u w:val="single"/>
        </w:rPr>
        <w:t>логического и аналитического мышлений</w:t>
      </w:r>
      <w:r w:rsidRPr="00EE7B40">
        <w:rPr>
          <w:szCs w:val="28"/>
        </w:rPr>
        <w:t xml:space="preserve"> (активизаци</w:t>
      </w:r>
      <w:r>
        <w:rPr>
          <w:szCs w:val="28"/>
        </w:rPr>
        <w:t xml:space="preserve">я когнитивных функций, развитие </w:t>
      </w:r>
      <w:r w:rsidRPr="00EE7B40">
        <w:rPr>
          <w:szCs w:val="28"/>
        </w:rPr>
        <w:t>памяти, внимания и областей мозга, отвечающих за принятие решений).</w:t>
      </w:r>
    </w:p>
    <w:p w:rsidR="00EE7B40" w:rsidRPr="00B55C82" w:rsidRDefault="00EE7B40" w:rsidP="002F2267">
      <w:pPr>
        <w:ind w:firstLine="708"/>
        <w:rPr>
          <w:szCs w:val="28"/>
        </w:rPr>
      </w:pPr>
    </w:p>
    <w:p w:rsidR="00FC2CEB" w:rsidRPr="0061598E" w:rsidRDefault="00B55C82" w:rsidP="0061598E">
      <w:pPr>
        <w:ind w:firstLine="567"/>
        <w:rPr>
          <w:szCs w:val="28"/>
        </w:rPr>
      </w:pPr>
      <w:r w:rsidRPr="00B55C82">
        <w:rPr>
          <w:szCs w:val="28"/>
        </w:rPr>
        <w:t xml:space="preserve"> </w:t>
      </w:r>
      <w:r w:rsidRPr="00B55C82">
        <w:rPr>
          <w:b/>
          <w:bCs/>
          <w:iCs/>
          <w:szCs w:val="28"/>
        </w:rPr>
        <w:t xml:space="preserve">Новизна </w:t>
      </w:r>
      <w:r w:rsidRPr="00B55C82">
        <w:rPr>
          <w:szCs w:val="28"/>
        </w:rPr>
        <w:t xml:space="preserve">программы состоит в </w:t>
      </w:r>
      <w:r w:rsidR="00CC0D7B" w:rsidRPr="00CC0D7B">
        <w:rPr>
          <w:szCs w:val="28"/>
        </w:rPr>
        <w:t>разработке и использовании на занятиях  педагогом дидактического материала (шахматные этюды и задачи), компьютерных шахмат, активизирующих общие и индивидуальные логические особенности обучающихся; применении метода исследования (написание рефератов и докладов по истории шахмат), в создании учебно-тематического плана, адаптированного к условиям школы.</w:t>
      </w:r>
    </w:p>
    <w:p w:rsidR="00B55C82" w:rsidRPr="00B55C82" w:rsidRDefault="00B55C82" w:rsidP="00EA510E">
      <w:pPr>
        <w:ind w:firstLine="567"/>
        <w:rPr>
          <w:szCs w:val="28"/>
        </w:rPr>
      </w:pPr>
      <w:r w:rsidRPr="00B55C82">
        <w:rPr>
          <w:b/>
          <w:bCs/>
          <w:iCs/>
          <w:szCs w:val="28"/>
        </w:rPr>
        <w:lastRenderedPageBreak/>
        <w:t>Актуальность</w:t>
      </w:r>
      <w:r w:rsidRPr="00B55C82">
        <w:rPr>
          <w:b/>
          <w:bCs/>
          <w:i/>
          <w:iCs/>
          <w:szCs w:val="28"/>
        </w:rPr>
        <w:t xml:space="preserve"> </w:t>
      </w:r>
      <w:r w:rsidRPr="00B55C82">
        <w:rPr>
          <w:szCs w:val="28"/>
        </w:rPr>
        <w:t>программы обусловлена тем, что помогает учащимся воспитать в себе</w:t>
      </w:r>
      <w:r w:rsidRPr="00B55C82">
        <w:rPr>
          <w:b/>
          <w:bCs/>
          <w:i/>
          <w:iCs/>
          <w:szCs w:val="28"/>
        </w:rPr>
        <w:t xml:space="preserve"> </w:t>
      </w:r>
      <w:r w:rsidRPr="00B55C82">
        <w:rPr>
          <w:szCs w:val="28"/>
        </w:rPr>
        <w:t>усидчивость, силу воли, характер, уверенность в себе, развить свои индивидуальные способности (внимание, логическое мышление, память), расширить кругозор, уметь находить выход в нестандартных ситуациях, дает возможность проявить себя.</w:t>
      </w:r>
    </w:p>
    <w:p w:rsidR="00DA348E" w:rsidRDefault="00DA348E" w:rsidP="002F2267">
      <w:pPr>
        <w:ind w:firstLine="708"/>
        <w:rPr>
          <w:b/>
          <w:bCs/>
          <w:iCs/>
          <w:szCs w:val="28"/>
        </w:rPr>
      </w:pPr>
    </w:p>
    <w:p w:rsidR="00B55C82" w:rsidRPr="00B55C82" w:rsidRDefault="00B55C82" w:rsidP="00EA510E">
      <w:pPr>
        <w:ind w:firstLine="567"/>
        <w:rPr>
          <w:szCs w:val="28"/>
        </w:rPr>
      </w:pPr>
      <w:r w:rsidRPr="00B55C82">
        <w:rPr>
          <w:b/>
          <w:bCs/>
          <w:iCs/>
          <w:szCs w:val="28"/>
        </w:rPr>
        <w:t>Педагогическая целесообразность.</w:t>
      </w:r>
      <w:r w:rsidRPr="00B55C82">
        <w:rPr>
          <w:b/>
          <w:bCs/>
          <w:i/>
          <w:iCs/>
          <w:szCs w:val="28"/>
        </w:rPr>
        <w:t xml:space="preserve"> </w:t>
      </w:r>
      <w:r w:rsidRPr="00B55C82">
        <w:rPr>
          <w:szCs w:val="28"/>
        </w:rPr>
        <w:t>Работа с детьми по данной программе наряду с</w:t>
      </w:r>
      <w:r w:rsidRPr="00B55C82">
        <w:rPr>
          <w:b/>
          <w:bCs/>
          <w:i/>
          <w:iCs/>
          <w:szCs w:val="28"/>
        </w:rPr>
        <w:t xml:space="preserve"> </w:t>
      </w:r>
      <w:r w:rsidRPr="00B55C82">
        <w:rPr>
          <w:szCs w:val="28"/>
        </w:rPr>
        <w:t xml:space="preserve">теоретическими и практическими занятиями в группах, проходит и индивидуально для лучшего усвоения материала. Теоретическая работа с детьми проводится в форме лекций, диспутов, бесед, анализируются сыгранные ребятами партии, а также разбираются партии известных шахматистов, ребята готовят доклады по истории шахмат. Практические занятия также разнообразны по своей форме – это и сеансы одновременной игры с руководителем, и конкурсы по решению задач, этюдов, и игровые занятия, турниры, игры различного типа на шахматную тематику. </w:t>
      </w:r>
      <w:r w:rsidRPr="00B55C82">
        <w:rPr>
          <w:szCs w:val="28"/>
        </w:rPr>
        <w:tab/>
      </w:r>
      <w:r w:rsidRPr="00E63A31">
        <w:rPr>
          <w:szCs w:val="28"/>
        </w:rPr>
        <w:t>Индивидуальные занятия проводятся для детей, у которых возникают трудности с усвоением программы, а также для тех учащихся, которые способны на изучение материала быстрее и глубже остальных.</w:t>
      </w:r>
    </w:p>
    <w:p w:rsidR="00DA348E" w:rsidRDefault="00DA348E" w:rsidP="002F2267">
      <w:pPr>
        <w:ind w:right="420" w:firstLine="701"/>
        <w:rPr>
          <w:b/>
          <w:bCs/>
          <w:iCs/>
          <w:szCs w:val="28"/>
        </w:rPr>
      </w:pPr>
    </w:p>
    <w:p w:rsidR="00B55C82" w:rsidRPr="00B55C82" w:rsidRDefault="00B55C82" w:rsidP="00EA510E">
      <w:pPr>
        <w:ind w:right="420" w:firstLine="701"/>
        <w:jc w:val="left"/>
        <w:rPr>
          <w:szCs w:val="28"/>
        </w:rPr>
      </w:pPr>
      <w:r w:rsidRPr="00B55C82">
        <w:rPr>
          <w:b/>
          <w:bCs/>
          <w:iCs/>
          <w:szCs w:val="28"/>
        </w:rPr>
        <w:t xml:space="preserve">Цель программы: </w:t>
      </w:r>
      <w:r w:rsidRPr="00B55C82">
        <w:rPr>
          <w:szCs w:val="28"/>
        </w:rPr>
        <w:t>развивать интеллектуальные и творческие способности детей в процессе обучения игры в шахматы.</w:t>
      </w:r>
    </w:p>
    <w:p w:rsidR="00B55C82" w:rsidRDefault="00B55C82" w:rsidP="002F2267">
      <w:pPr>
        <w:ind w:right="420" w:firstLine="701"/>
        <w:rPr>
          <w:b/>
          <w:bCs/>
          <w:iCs/>
          <w:szCs w:val="28"/>
        </w:rPr>
      </w:pPr>
    </w:p>
    <w:p w:rsidR="00B55C82" w:rsidRPr="00B55C82" w:rsidRDefault="00B55C82" w:rsidP="002F2267">
      <w:pPr>
        <w:ind w:right="420" w:firstLine="701"/>
        <w:rPr>
          <w:szCs w:val="28"/>
        </w:rPr>
      </w:pPr>
      <w:r w:rsidRPr="00B55C82">
        <w:rPr>
          <w:b/>
          <w:bCs/>
          <w:iCs/>
          <w:szCs w:val="28"/>
        </w:rPr>
        <w:t>Задачи:</w:t>
      </w:r>
    </w:p>
    <w:p w:rsidR="00B55C82" w:rsidRPr="00B55C82" w:rsidRDefault="00B55C82" w:rsidP="002F2267">
      <w:pPr>
        <w:numPr>
          <w:ilvl w:val="0"/>
          <w:numId w:val="4"/>
        </w:numPr>
        <w:ind w:left="993"/>
        <w:contextualSpacing/>
        <w:rPr>
          <w:szCs w:val="28"/>
        </w:rPr>
      </w:pPr>
      <w:r w:rsidRPr="00B55C82">
        <w:rPr>
          <w:b/>
          <w:bCs/>
          <w:iCs/>
          <w:szCs w:val="28"/>
        </w:rPr>
        <w:t>Образовательные:</w:t>
      </w:r>
    </w:p>
    <w:p w:rsidR="00B55C82" w:rsidRPr="00B55C82" w:rsidRDefault="00B55C82" w:rsidP="002F2267">
      <w:pPr>
        <w:numPr>
          <w:ilvl w:val="0"/>
          <w:numId w:val="1"/>
        </w:numPr>
        <w:tabs>
          <w:tab w:val="left" w:pos="281"/>
        </w:tabs>
        <w:ind w:left="281" w:hanging="281"/>
        <w:rPr>
          <w:szCs w:val="28"/>
          <w:vertAlign w:val="superscript"/>
        </w:rPr>
      </w:pPr>
      <w:r w:rsidRPr="00B55C82">
        <w:rPr>
          <w:szCs w:val="28"/>
        </w:rPr>
        <w:t>познакомить с историей шахмат;</w:t>
      </w:r>
    </w:p>
    <w:p w:rsidR="00B55C82" w:rsidRPr="00B55C82" w:rsidRDefault="00B55C82" w:rsidP="002F2267">
      <w:pPr>
        <w:numPr>
          <w:ilvl w:val="0"/>
          <w:numId w:val="1"/>
        </w:numPr>
        <w:tabs>
          <w:tab w:val="left" w:pos="281"/>
        </w:tabs>
        <w:ind w:left="281" w:right="720" w:hanging="281"/>
        <w:rPr>
          <w:szCs w:val="28"/>
          <w:vertAlign w:val="superscript"/>
        </w:rPr>
      </w:pPr>
      <w:r w:rsidRPr="00B55C82">
        <w:rPr>
          <w:szCs w:val="28"/>
        </w:rPr>
        <w:t>дать учащимся теоретические и практические знания по шахматной игре и о правилах проведения соревнований, правилах турнирного поведения;</w:t>
      </w:r>
    </w:p>
    <w:p w:rsidR="00B55C82" w:rsidRPr="00B55C82" w:rsidRDefault="00B55C82" w:rsidP="002F2267">
      <w:pPr>
        <w:ind w:firstLine="708"/>
        <w:rPr>
          <w:szCs w:val="28"/>
          <w:vertAlign w:val="superscript"/>
        </w:rPr>
      </w:pPr>
      <w:r w:rsidRPr="00B55C82">
        <w:rPr>
          <w:b/>
          <w:bCs/>
          <w:iCs/>
          <w:szCs w:val="28"/>
        </w:rPr>
        <w:t>2.  Воспитательные:</w:t>
      </w:r>
    </w:p>
    <w:p w:rsidR="00B55C82" w:rsidRPr="00B55C82" w:rsidRDefault="00B55C82" w:rsidP="002F2267">
      <w:pPr>
        <w:numPr>
          <w:ilvl w:val="0"/>
          <w:numId w:val="1"/>
        </w:numPr>
        <w:tabs>
          <w:tab w:val="left" w:pos="281"/>
        </w:tabs>
        <w:ind w:left="284" w:hanging="281"/>
        <w:rPr>
          <w:szCs w:val="28"/>
          <w:vertAlign w:val="superscript"/>
        </w:rPr>
      </w:pPr>
      <w:r w:rsidRPr="00B55C82">
        <w:rPr>
          <w:szCs w:val="28"/>
        </w:rPr>
        <w:t>привить любовь и интерес к шахматам и учению в целом;</w:t>
      </w:r>
    </w:p>
    <w:p w:rsidR="00B55C82" w:rsidRPr="00B55C82" w:rsidRDefault="00B55C82" w:rsidP="002F2267">
      <w:pPr>
        <w:numPr>
          <w:ilvl w:val="0"/>
          <w:numId w:val="1"/>
        </w:numPr>
        <w:tabs>
          <w:tab w:val="left" w:pos="281"/>
        </w:tabs>
        <w:ind w:left="284" w:hanging="281"/>
        <w:rPr>
          <w:szCs w:val="28"/>
          <w:vertAlign w:val="superscript"/>
        </w:rPr>
      </w:pPr>
      <w:r w:rsidRPr="00B55C82">
        <w:rPr>
          <w:szCs w:val="28"/>
        </w:rPr>
        <w:t>научить анализировать свои и чужие ошибки, учиться на них;</w:t>
      </w:r>
    </w:p>
    <w:p w:rsidR="00B55C82" w:rsidRPr="00B55C82" w:rsidRDefault="00B55C82" w:rsidP="002F2267">
      <w:pPr>
        <w:numPr>
          <w:ilvl w:val="0"/>
          <w:numId w:val="1"/>
        </w:numPr>
        <w:tabs>
          <w:tab w:val="left" w:pos="281"/>
        </w:tabs>
        <w:ind w:left="284" w:hanging="281"/>
        <w:rPr>
          <w:szCs w:val="28"/>
          <w:vertAlign w:val="superscript"/>
        </w:rPr>
      </w:pPr>
      <w:r w:rsidRPr="00B55C82">
        <w:rPr>
          <w:szCs w:val="28"/>
        </w:rPr>
        <w:t>выбирать из множества решений единственно правильное;</w:t>
      </w:r>
    </w:p>
    <w:p w:rsidR="00B55C82" w:rsidRPr="00B55C82" w:rsidRDefault="00B55C82" w:rsidP="002F2267">
      <w:pPr>
        <w:numPr>
          <w:ilvl w:val="0"/>
          <w:numId w:val="1"/>
        </w:numPr>
        <w:tabs>
          <w:tab w:val="left" w:pos="281"/>
        </w:tabs>
        <w:ind w:left="284" w:hanging="281"/>
        <w:rPr>
          <w:szCs w:val="28"/>
          <w:vertAlign w:val="superscript"/>
        </w:rPr>
      </w:pPr>
      <w:r w:rsidRPr="00B55C82">
        <w:rPr>
          <w:szCs w:val="28"/>
        </w:rPr>
        <w:t>планировать свою деятельность, работать самостоятельно;</w:t>
      </w:r>
    </w:p>
    <w:p w:rsidR="00B55C82" w:rsidRPr="00B55C82" w:rsidRDefault="00B55C82" w:rsidP="002F2267">
      <w:pPr>
        <w:numPr>
          <w:ilvl w:val="0"/>
          <w:numId w:val="1"/>
        </w:numPr>
        <w:tabs>
          <w:tab w:val="left" w:pos="281"/>
        </w:tabs>
        <w:ind w:left="284" w:hanging="281"/>
        <w:rPr>
          <w:szCs w:val="28"/>
          <w:vertAlign w:val="superscript"/>
        </w:rPr>
      </w:pPr>
      <w:r w:rsidRPr="00B55C82">
        <w:rPr>
          <w:szCs w:val="28"/>
        </w:rPr>
        <w:t>научить уважать соперника;</w:t>
      </w:r>
    </w:p>
    <w:p w:rsidR="00B55C82" w:rsidRPr="00B55C82" w:rsidRDefault="00B55C82" w:rsidP="002F2267">
      <w:pPr>
        <w:ind w:left="709"/>
        <w:rPr>
          <w:szCs w:val="28"/>
        </w:rPr>
      </w:pPr>
      <w:r w:rsidRPr="00B55C82">
        <w:rPr>
          <w:b/>
          <w:bCs/>
          <w:iCs/>
          <w:szCs w:val="28"/>
        </w:rPr>
        <w:t>3. Развивающие:</w:t>
      </w:r>
    </w:p>
    <w:p w:rsidR="00B55C82" w:rsidRPr="00B55C82" w:rsidRDefault="00B55C82" w:rsidP="002F2267">
      <w:pPr>
        <w:numPr>
          <w:ilvl w:val="0"/>
          <w:numId w:val="3"/>
        </w:numPr>
        <w:tabs>
          <w:tab w:val="left" w:pos="281"/>
        </w:tabs>
        <w:ind w:left="281" w:right="540" w:hanging="281"/>
        <w:rPr>
          <w:szCs w:val="28"/>
          <w:vertAlign w:val="superscript"/>
        </w:rPr>
      </w:pPr>
      <w:r w:rsidRPr="00B55C82">
        <w:rPr>
          <w:szCs w:val="28"/>
        </w:rPr>
        <w:t>развить логическое мышление, память, внимание, усидчивость и другие положительные качества личности;</w:t>
      </w:r>
    </w:p>
    <w:p w:rsidR="00B55C82" w:rsidRPr="00B55C82" w:rsidRDefault="00B55C82" w:rsidP="002F2267">
      <w:pPr>
        <w:numPr>
          <w:ilvl w:val="0"/>
          <w:numId w:val="3"/>
        </w:numPr>
        <w:tabs>
          <w:tab w:val="left" w:pos="281"/>
        </w:tabs>
        <w:ind w:left="281" w:hanging="281"/>
        <w:rPr>
          <w:szCs w:val="28"/>
          <w:vertAlign w:val="superscript"/>
        </w:rPr>
      </w:pPr>
      <w:r w:rsidRPr="00B55C82">
        <w:rPr>
          <w:szCs w:val="28"/>
        </w:rPr>
        <w:t>ввести в мир логической красоты и образного мышления;</w:t>
      </w:r>
    </w:p>
    <w:p w:rsidR="00B55C82" w:rsidRPr="00B55C82" w:rsidRDefault="00B55C82" w:rsidP="002F2267">
      <w:pPr>
        <w:numPr>
          <w:ilvl w:val="0"/>
          <w:numId w:val="3"/>
        </w:numPr>
        <w:tabs>
          <w:tab w:val="left" w:pos="281"/>
        </w:tabs>
        <w:ind w:left="281" w:hanging="281"/>
        <w:rPr>
          <w:szCs w:val="28"/>
          <w:vertAlign w:val="superscript"/>
        </w:rPr>
      </w:pPr>
      <w:r w:rsidRPr="00B55C82">
        <w:rPr>
          <w:szCs w:val="28"/>
        </w:rPr>
        <w:t>расширить представления об окружающем мире.</w:t>
      </w:r>
    </w:p>
    <w:p w:rsidR="00B55C82" w:rsidRPr="00B55C82" w:rsidRDefault="00B55C82" w:rsidP="002F2267">
      <w:pPr>
        <w:ind w:left="1" w:right="920" w:firstLine="708"/>
        <w:rPr>
          <w:b/>
          <w:bCs/>
          <w:iCs/>
          <w:szCs w:val="28"/>
        </w:rPr>
      </w:pPr>
    </w:p>
    <w:p w:rsidR="00B55C82" w:rsidRPr="00B55C82" w:rsidRDefault="00B55C82" w:rsidP="002F2267">
      <w:pPr>
        <w:ind w:left="1" w:right="920" w:firstLine="708"/>
        <w:rPr>
          <w:szCs w:val="28"/>
        </w:rPr>
      </w:pPr>
      <w:r w:rsidRPr="00B55C82">
        <w:rPr>
          <w:b/>
          <w:bCs/>
          <w:iCs/>
          <w:szCs w:val="28"/>
        </w:rPr>
        <w:t>Отличительная особенность</w:t>
      </w:r>
      <w:r w:rsidRPr="00B55C82">
        <w:rPr>
          <w:b/>
          <w:bCs/>
          <w:i/>
          <w:iCs/>
          <w:szCs w:val="28"/>
        </w:rPr>
        <w:t xml:space="preserve"> </w:t>
      </w:r>
      <w:r w:rsidRPr="00B55C82">
        <w:rPr>
          <w:szCs w:val="28"/>
        </w:rPr>
        <w:t>данной программы:</w:t>
      </w:r>
    </w:p>
    <w:p w:rsidR="00B55C82" w:rsidRPr="00B55C82" w:rsidRDefault="00B545A7" w:rsidP="002F2267">
      <w:pPr>
        <w:numPr>
          <w:ilvl w:val="0"/>
          <w:numId w:val="2"/>
        </w:numPr>
        <w:ind w:left="261" w:hanging="261"/>
        <w:rPr>
          <w:szCs w:val="28"/>
        </w:rPr>
      </w:pPr>
      <w:r>
        <w:rPr>
          <w:szCs w:val="28"/>
        </w:rPr>
        <w:t xml:space="preserve"> </w:t>
      </w:r>
      <w:r w:rsidR="00B55C82" w:rsidRPr="00B55C82">
        <w:rPr>
          <w:szCs w:val="28"/>
        </w:rPr>
        <w:t>применяются шахматные уловки, логические головоломки;</w:t>
      </w:r>
    </w:p>
    <w:p w:rsidR="00EA510E" w:rsidRDefault="00B545A7" w:rsidP="00EA510E">
      <w:pPr>
        <w:numPr>
          <w:ilvl w:val="0"/>
          <w:numId w:val="2"/>
        </w:numPr>
        <w:tabs>
          <w:tab w:val="left" w:pos="261"/>
        </w:tabs>
        <w:ind w:left="261" w:hanging="261"/>
        <w:rPr>
          <w:szCs w:val="28"/>
        </w:rPr>
      </w:pPr>
      <w:r>
        <w:rPr>
          <w:szCs w:val="28"/>
        </w:rPr>
        <w:t xml:space="preserve"> </w:t>
      </w:r>
      <w:r w:rsidR="00B55C82" w:rsidRPr="00B55C82">
        <w:rPr>
          <w:szCs w:val="28"/>
        </w:rPr>
        <w:t>межпредметные связи;</w:t>
      </w:r>
    </w:p>
    <w:p w:rsidR="00EA510E" w:rsidRPr="00EA510E" w:rsidRDefault="00B55C82" w:rsidP="00EA510E">
      <w:pPr>
        <w:numPr>
          <w:ilvl w:val="0"/>
          <w:numId w:val="2"/>
        </w:numPr>
        <w:tabs>
          <w:tab w:val="left" w:pos="261"/>
        </w:tabs>
        <w:ind w:left="261" w:hanging="261"/>
        <w:rPr>
          <w:szCs w:val="28"/>
        </w:rPr>
      </w:pPr>
      <w:r w:rsidRPr="00EA510E">
        <w:rPr>
          <w:szCs w:val="28"/>
        </w:rPr>
        <w:t xml:space="preserve">здоровье сбережение гарантируется постулатом "Шахматы без проигравших": </w:t>
      </w:r>
    </w:p>
    <w:p w:rsidR="00B55C82" w:rsidRPr="00B55C82" w:rsidRDefault="00B55C82" w:rsidP="00EA510E">
      <w:pPr>
        <w:ind w:left="1" w:firstLine="707"/>
        <w:rPr>
          <w:szCs w:val="28"/>
        </w:rPr>
      </w:pPr>
      <w:r w:rsidRPr="00B55C82">
        <w:rPr>
          <w:szCs w:val="28"/>
        </w:rPr>
        <w:t xml:space="preserve">Решение занимательных заданий организовано таким образом, что нет проигравших, учебные партии дети разыгрывают между собой и с педагогом в своеобразных сеансах одновременной игры; </w:t>
      </w:r>
      <w:r w:rsidRPr="00B55C82">
        <w:rPr>
          <w:iCs/>
          <w:szCs w:val="22"/>
        </w:rPr>
        <w:t>причем</w:t>
      </w:r>
      <w:r w:rsidRPr="00B55C82">
        <w:rPr>
          <w:szCs w:val="28"/>
        </w:rPr>
        <w:t xml:space="preserve"> положения для разыгрывания подбираются так, чтобы учащийся обязательно обыграл педагога, но и педагог не в проигрыше, так как он научил!</w:t>
      </w:r>
    </w:p>
    <w:p w:rsidR="00B55C82" w:rsidRDefault="00B55C82" w:rsidP="002F2267"/>
    <w:p w:rsidR="004711F4" w:rsidRDefault="004711F4" w:rsidP="00EA510E">
      <w:pPr>
        <w:ind w:firstLine="567"/>
        <w:rPr>
          <w:b/>
          <w:bCs/>
          <w:iCs/>
        </w:rPr>
      </w:pPr>
      <w:r w:rsidRPr="004711F4">
        <w:rPr>
          <w:b/>
          <w:bCs/>
          <w:iCs/>
        </w:rPr>
        <w:lastRenderedPageBreak/>
        <w:t>Особенности возрастной группы детей:</w:t>
      </w:r>
    </w:p>
    <w:p w:rsidR="00B55C82" w:rsidRDefault="00B55C82" w:rsidP="00EA510E">
      <w:pPr>
        <w:ind w:firstLine="567"/>
      </w:pPr>
      <w:r w:rsidRPr="004711F4">
        <w:rPr>
          <w:bCs/>
          <w:iCs/>
        </w:rPr>
        <w:t>Возраст детей</w:t>
      </w:r>
      <w:r w:rsidRPr="004711F4">
        <w:t>,</w:t>
      </w:r>
      <w:r w:rsidRPr="00B55C82">
        <w:rPr>
          <w:b/>
          <w:bCs/>
          <w:i/>
          <w:iCs/>
        </w:rPr>
        <w:t xml:space="preserve"> </w:t>
      </w:r>
      <w:r w:rsidRPr="00B55C82">
        <w:t>участвующих в реализации данной образовательной программы:</w:t>
      </w:r>
      <w:r w:rsidRPr="00B55C82">
        <w:rPr>
          <w:b/>
          <w:bCs/>
          <w:i/>
          <w:iCs/>
        </w:rPr>
        <w:t xml:space="preserve"> </w:t>
      </w:r>
      <w:r w:rsidRPr="00B55C82">
        <w:t>12-16</w:t>
      </w:r>
      <w:r w:rsidRPr="00B55C82">
        <w:rPr>
          <w:b/>
          <w:bCs/>
          <w:i/>
          <w:iCs/>
        </w:rPr>
        <w:t xml:space="preserve"> </w:t>
      </w:r>
      <w:r w:rsidRPr="00B55C82">
        <w:t>лет</w:t>
      </w:r>
      <w:r w:rsidR="00F336D5">
        <w:t>.</w:t>
      </w:r>
    </w:p>
    <w:p w:rsidR="00005437" w:rsidRDefault="00005437" w:rsidP="002F2267"/>
    <w:p w:rsidR="00005437" w:rsidRPr="00005437" w:rsidRDefault="00005437" w:rsidP="00EA510E">
      <w:pPr>
        <w:ind w:firstLine="567"/>
        <w:rPr>
          <w:b/>
        </w:rPr>
      </w:pPr>
      <w:r w:rsidRPr="00005437">
        <w:rPr>
          <w:b/>
        </w:rPr>
        <w:t xml:space="preserve">Результаты освоения </w:t>
      </w:r>
      <w:r w:rsidR="002F2267">
        <w:rPr>
          <w:b/>
        </w:rPr>
        <w:t>программы</w:t>
      </w:r>
      <w:r>
        <w:rPr>
          <w:b/>
        </w:rPr>
        <w:t>:</w:t>
      </w:r>
    </w:p>
    <w:p w:rsidR="00005437" w:rsidRDefault="00DA348E" w:rsidP="002F2267">
      <w:pPr>
        <w:ind w:firstLine="360"/>
      </w:pPr>
      <w:r>
        <w:t>К концу</w:t>
      </w:r>
      <w:r w:rsidR="00005437">
        <w:t xml:space="preserve"> учебного курса дети научатся: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ориентироваться на шахматной доске;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играть каждой фигурой в отдельности и в совокупности с другими фигурами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>без нарушений правил шахматного кодекса;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правильно помещать шахматную доску между партнерами;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правильно расставлять фигуры перед игрой;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различать горизонталь, вертикаль, диагональ;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рокировать;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объявлять шах;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ставить мат;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решать элементарные задачи на мат в один ход.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записывать шахматную партию;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матовать одинокого короля двумя ладьями, ферзем и ладьей, королем и ферзем, королем и ладьей;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проводить элементарные комбинации.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 xml:space="preserve"> грамотно располагать шахматные фигуры в дебюте; находить несложные</w:t>
      </w:r>
    </w:p>
    <w:p w:rsidR="00005437" w:rsidRDefault="00005437" w:rsidP="002F2267">
      <w:pPr>
        <w:pStyle w:val="a3"/>
        <w:numPr>
          <w:ilvl w:val="0"/>
          <w:numId w:val="8"/>
        </w:numPr>
      </w:pPr>
      <w:r>
        <w:t>тактические удары и проводить комбинации;</w:t>
      </w:r>
    </w:p>
    <w:p w:rsidR="00005437" w:rsidRPr="00B55C82" w:rsidRDefault="00005437" w:rsidP="002F2267">
      <w:pPr>
        <w:pStyle w:val="a3"/>
        <w:numPr>
          <w:ilvl w:val="0"/>
          <w:numId w:val="8"/>
        </w:numPr>
      </w:pPr>
      <w:r>
        <w:t xml:space="preserve"> точно разыгрывать простейшие окончания.</w:t>
      </w:r>
    </w:p>
    <w:p w:rsidR="00B55C82" w:rsidRDefault="00B55C82" w:rsidP="002F2267">
      <w:pPr>
        <w:ind w:left="708"/>
      </w:pPr>
    </w:p>
    <w:p w:rsidR="0060420E" w:rsidRPr="00E63A31" w:rsidRDefault="00F336D5" w:rsidP="00EA510E">
      <w:pPr>
        <w:rPr>
          <w:szCs w:val="28"/>
        </w:rPr>
      </w:pP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 w:rsidRPr="002E46E2">
        <w:rPr>
          <w:b/>
          <w:bCs/>
          <w:iCs/>
          <w:szCs w:val="28"/>
        </w:rPr>
        <w:t xml:space="preserve">Сроки реализации программы и режим занятий: </w:t>
      </w:r>
      <w:r w:rsidRPr="000B2AAF">
        <w:rPr>
          <w:szCs w:val="28"/>
        </w:rPr>
        <w:t>9</w:t>
      </w:r>
      <w:r w:rsidRPr="000B2AAF">
        <w:rPr>
          <w:bCs/>
          <w:iCs/>
          <w:szCs w:val="28"/>
        </w:rPr>
        <w:t xml:space="preserve"> </w:t>
      </w:r>
      <w:r w:rsidRPr="000B2AAF">
        <w:rPr>
          <w:szCs w:val="28"/>
        </w:rPr>
        <w:t>месяцев</w:t>
      </w:r>
      <w:r w:rsidR="000B2AAF" w:rsidRPr="000B2AAF">
        <w:rPr>
          <w:szCs w:val="28"/>
        </w:rPr>
        <w:t>, 68 часов</w:t>
      </w:r>
      <w:r w:rsidR="00B545A7">
        <w:rPr>
          <w:szCs w:val="28"/>
        </w:rPr>
        <w:t xml:space="preserve"> (12 разделов</w:t>
      </w:r>
      <w:r w:rsidR="000B2AAF">
        <w:rPr>
          <w:szCs w:val="28"/>
        </w:rPr>
        <w:t xml:space="preserve"> дополнительной общеобразовательной программы) </w:t>
      </w:r>
    </w:p>
    <w:p w:rsidR="00F336D5" w:rsidRPr="008326B6" w:rsidRDefault="00F336D5" w:rsidP="002F2267">
      <w:pPr>
        <w:tabs>
          <w:tab w:val="left" w:pos="282"/>
        </w:tabs>
        <w:rPr>
          <w:szCs w:val="28"/>
        </w:rPr>
      </w:pP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</w:p>
    <w:p w:rsidR="00DA348E" w:rsidRDefault="00F336D5" w:rsidP="002F2267">
      <w:pPr>
        <w:ind w:firstLine="708"/>
        <w:rPr>
          <w:b/>
        </w:rPr>
      </w:pPr>
      <w:r w:rsidRPr="00F336D5">
        <w:rPr>
          <w:b/>
        </w:rPr>
        <w:t>Количество обучающихся в группе:</w:t>
      </w:r>
    </w:p>
    <w:p w:rsidR="00F336D5" w:rsidRPr="00DA348E" w:rsidRDefault="00F336D5" w:rsidP="002F2267">
      <w:pPr>
        <w:ind w:firstLine="708"/>
        <w:rPr>
          <w:b/>
        </w:rPr>
      </w:pPr>
      <w:r w:rsidRPr="00B55C82">
        <w:t>В одной группе:</w:t>
      </w:r>
      <w:r w:rsidRPr="00B55C82">
        <w:rPr>
          <w:b/>
          <w:bCs/>
          <w:i/>
          <w:iCs/>
        </w:rPr>
        <w:t xml:space="preserve"> </w:t>
      </w:r>
      <w:r w:rsidR="00E63A31">
        <w:t>до 12</w:t>
      </w:r>
      <w:r w:rsidRPr="00B55C82">
        <w:rPr>
          <w:b/>
          <w:bCs/>
          <w:i/>
          <w:iCs/>
        </w:rPr>
        <w:t xml:space="preserve"> </w:t>
      </w:r>
      <w:r w:rsidRPr="00B55C82">
        <w:t>учащихся.</w:t>
      </w:r>
      <w:r w:rsidRPr="00B55C82">
        <w:rPr>
          <w:b/>
          <w:bCs/>
          <w:i/>
          <w:iCs/>
        </w:rPr>
        <w:t xml:space="preserve"> </w:t>
      </w:r>
      <w:r w:rsidRPr="00B55C82">
        <w:t>Данное</w:t>
      </w:r>
      <w:r w:rsidRPr="00B55C82">
        <w:rPr>
          <w:b/>
          <w:bCs/>
          <w:i/>
          <w:iCs/>
        </w:rPr>
        <w:t xml:space="preserve"> </w:t>
      </w:r>
      <w:r w:rsidRPr="00B55C82">
        <w:t>количество учащихся оптимально для проведения занятий, т.к. позволяет осуществлять промежуточный контроль знаний, умений и навыков, приобретенных учащимися на каждом занятии; позволяет организовывать работу в группах, опираясь на поддержку и помощь со стороны более подготовленных учащихся; четное количество обусловлено необходимостью проведения практических игровых занятий, как в парах постоянного состава, так и в парах сменного состава. При подборе пар обязательно учитывается уровень подготовки, иначе постоянные проигрыши слабейшего приведут к тому, что он быстро разочаруется, потеряет веру в свои силы.</w:t>
      </w:r>
    </w:p>
    <w:p w:rsidR="008326B6" w:rsidRDefault="008326B6" w:rsidP="002F2267">
      <w:pPr>
        <w:rPr>
          <w:b/>
          <w:bCs/>
          <w:iCs/>
          <w:szCs w:val="28"/>
        </w:rPr>
      </w:pPr>
    </w:p>
    <w:p w:rsidR="008326B6" w:rsidRDefault="000B2AAF" w:rsidP="002F2267">
      <w:pPr>
        <w:ind w:firstLine="708"/>
        <w:rPr>
          <w:b/>
          <w:bCs/>
          <w:iCs/>
          <w:szCs w:val="28"/>
        </w:rPr>
      </w:pPr>
      <w:r w:rsidRPr="002E46E2">
        <w:rPr>
          <w:b/>
          <w:bCs/>
          <w:iCs/>
          <w:szCs w:val="28"/>
        </w:rPr>
        <w:t>Формы занятий</w:t>
      </w:r>
      <w:r w:rsidRPr="002E46E2">
        <w:rPr>
          <w:b/>
          <w:bCs/>
          <w:szCs w:val="28"/>
        </w:rPr>
        <w:t>:</w:t>
      </w:r>
      <w:r w:rsidRPr="002E46E2">
        <w:rPr>
          <w:b/>
          <w:bCs/>
          <w:i/>
          <w:iCs/>
          <w:szCs w:val="28"/>
        </w:rPr>
        <w:t xml:space="preserve"> </w:t>
      </w:r>
      <w:r w:rsidRPr="002E46E2">
        <w:rPr>
          <w:szCs w:val="28"/>
        </w:rPr>
        <w:t>практикум,</w:t>
      </w:r>
      <w:r w:rsidRPr="002E46E2">
        <w:rPr>
          <w:b/>
          <w:bCs/>
          <w:i/>
          <w:iCs/>
          <w:szCs w:val="28"/>
        </w:rPr>
        <w:t xml:space="preserve"> </w:t>
      </w:r>
      <w:r w:rsidRPr="002E46E2">
        <w:rPr>
          <w:szCs w:val="28"/>
        </w:rPr>
        <w:t>беседа,</w:t>
      </w:r>
      <w:r w:rsidRPr="002E46E2">
        <w:rPr>
          <w:b/>
          <w:bCs/>
          <w:i/>
          <w:iCs/>
          <w:szCs w:val="28"/>
        </w:rPr>
        <w:t xml:space="preserve"> </w:t>
      </w:r>
      <w:r w:rsidRPr="002E46E2">
        <w:rPr>
          <w:szCs w:val="28"/>
        </w:rPr>
        <w:t>соревнование,</w:t>
      </w:r>
      <w:r w:rsidRPr="002E46E2">
        <w:rPr>
          <w:b/>
          <w:bCs/>
          <w:i/>
          <w:iCs/>
          <w:szCs w:val="28"/>
        </w:rPr>
        <w:t xml:space="preserve"> </w:t>
      </w:r>
      <w:r w:rsidRPr="002E46E2">
        <w:rPr>
          <w:szCs w:val="28"/>
        </w:rPr>
        <w:t>турнир,</w:t>
      </w:r>
      <w:r w:rsidRPr="002E46E2">
        <w:rPr>
          <w:b/>
          <w:bCs/>
          <w:i/>
          <w:iCs/>
          <w:szCs w:val="28"/>
        </w:rPr>
        <w:t xml:space="preserve"> </w:t>
      </w:r>
      <w:r w:rsidRPr="002E46E2">
        <w:rPr>
          <w:szCs w:val="28"/>
        </w:rPr>
        <w:t>сеанс одновременной игры,</w:t>
      </w:r>
      <w:r w:rsidRPr="002E46E2">
        <w:rPr>
          <w:b/>
          <w:bCs/>
          <w:i/>
          <w:iCs/>
          <w:szCs w:val="28"/>
        </w:rPr>
        <w:t xml:space="preserve"> </w:t>
      </w:r>
      <w:r w:rsidRPr="002E46E2">
        <w:rPr>
          <w:szCs w:val="28"/>
        </w:rPr>
        <w:t>турнир,</w:t>
      </w:r>
      <w:r w:rsidRPr="002E46E2">
        <w:rPr>
          <w:b/>
          <w:bCs/>
          <w:i/>
          <w:iCs/>
          <w:szCs w:val="28"/>
        </w:rPr>
        <w:t xml:space="preserve"> </w:t>
      </w:r>
      <w:proofErr w:type="gramStart"/>
      <w:r w:rsidRPr="002E46E2">
        <w:rPr>
          <w:szCs w:val="28"/>
        </w:rPr>
        <w:t>блиц-турнир</w:t>
      </w:r>
      <w:proofErr w:type="gramEnd"/>
      <w:r w:rsidRPr="002E46E2">
        <w:rPr>
          <w:szCs w:val="28"/>
        </w:rPr>
        <w:t>,</w:t>
      </w:r>
      <w:r w:rsidRPr="002E46E2">
        <w:rPr>
          <w:b/>
          <w:bCs/>
          <w:i/>
          <w:iCs/>
          <w:szCs w:val="28"/>
        </w:rPr>
        <w:t xml:space="preserve"> </w:t>
      </w:r>
      <w:r w:rsidRPr="002E46E2">
        <w:rPr>
          <w:szCs w:val="28"/>
        </w:rPr>
        <w:t>анализ партий,</w:t>
      </w:r>
      <w:r w:rsidRPr="002E46E2">
        <w:rPr>
          <w:b/>
          <w:bCs/>
          <w:i/>
          <w:iCs/>
          <w:szCs w:val="28"/>
        </w:rPr>
        <w:t xml:space="preserve"> </w:t>
      </w:r>
      <w:r w:rsidRPr="002E46E2">
        <w:rPr>
          <w:szCs w:val="28"/>
        </w:rPr>
        <w:t>консультационная партия. В объединение принимаются все желающие без ограничения по состоянию здоровья. На первых занятиях проходит начальная диагностика знаний, умений и навыков по шахматной игре, по результатам которой учащиеся распределяются в ту или иную группу.</w:t>
      </w:r>
      <w:r w:rsidR="008326B6" w:rsidRPr="008326B6">
        <w:rPr>
          <w:b/>
          <w:bCs/>
          <w:iCs/>
          <w:szCs w:val="28"/>
        </w:rPr>
        <w:t xml:space="preserve"> </w:t>
      </w:r>
    </w:p>
    <w:p w:rsidR="008326B6" w:rsidRDefault="008326B6" w:rsidP="002F2267">
      <w:pPr>
        <w:ind w:firstLine="708"/>
        <w:rPr>
          <w:b/>
          <w:bCs/>
          <w:iCs/>
          <w:szCs w:val="28"/>
        </w:rPr>
      </w:pPr>
    </w:p>
    <w:p w:rsidR="008326B6" w:rsidRDefault="008326B6" w:rsidP="002F2267">
      <w:pPr>
        <w:ind w:firstLine="708"/>
        <w:rPr>
          <w:szCs w:val="28"/>
        </w:rPr>
      </w:pPr>
      <w:r w:rsidRPr="002E46E2">
        <w:rPr>
          <w:b/>
          <w:bCs/>
          <w:iCs/>
          <w:szCs w:val="28"/>
        </w:rPr>
        <w:lastRenderedPageBreak/>
        <w:t>Режим занятий:</w:t>
      </w:r>
      <w:r w:rsidRPr="002E46E2">
        <w:rPr>
          <w:b/>
          <w:bCs/>
          <w:i/>
          <w:iCs/>
          <w:szCs w:val="28"/>
        </w:rPr>
        <w:t xml:space="preserve"> </w:t>
      </w:r>
      <w:r>
        <w:rPr>
          <w:szCs w:val="28"/>
        </w:rPr>
        <w:t xml:space="preserve">1 раз в неделю, длительность занятия 2 </w:t>
      </w:r>
      <w:proofErr w:type="gramStart"/>
      <w:r>
        <w:rPr>
          <w:szCs w:val="28"/>
        </w:rPr>
        <w:t>часа  (</w:t>
      </w:r>
      <w:proofErr w:type="gramEnd"/>
      <w:r>
        <w:rPr>
          <w:szCs w:val="28"/>
        </w:rPr>
        <w:t>68</w:t>
      </w:r>
      <w:r w:rsidRPr="002E46E2">
        <w:rPr>
          <w:b/>
          <w:bCs/>
          <w:i/>
          <w:iCs/>
          <w:szCs w:val="28"/>
        </w:rPr>
        <w:t xml:space="preserve"> </w:t>
      </w:r>
      <w:r w:rsidRPr="002E46E2">
        <w:rPr>
          <w:szCs w:val="28"/>
        </w:rPr>
        <w:t>часов в год)</w:t>
      </w:r>
      <w:r w:rsidRPr="002E46E2">
        <w:rPr>
          <w:b/>
          <w:bCs/>
          <w:i/>
          <w:iCs/>
          <w:szCs w:val="28"/>
        </w:rPr>
        <w:t xml:space="preserve"> </w:t>
      </w:r>
      <w:r w:rsidRPr="000B2AAF">
        <w:rPr>
          <w:bCs/>
          <w:iCs/>
          <w:szCs w:val="28"/>
        </w:rPr>
        <w:t xml:space="preserve">в </w:t>
      </w:r>
      <w:r w:rsidRPr="002E46E2">
        <w:rPr>
          <w:szCs w:val="28"/>
        </w:rPr>
        <w:t>центр</w:t>
      </w:r>
      <w:r>
        <w:rPr>
          <w:szCs w:val="28"/>
        </w:rPr>
        <w:t>е</w:t>
      </w:r>
      <w:r w:rsidRPr="002E46E2">
        <w:rPr>
          <w:szCs w:val="28"/>
        </w:rPr>
        <w:t xml:space="preserve"> образования цифрового и гума</w:t>
      </w:r>
      <w:r>
        <w:rPr>
          <w:szCs w:val="28"/>
        </w:rPr>
        <w:t>нитарного профилей «Точка роста»</w:t>
      </w:r>
      <w:r w:rsidRPr="000B2AAF">
        <w:rPr>
          <w:szCs w:val="28"/>
        </w:rPr>
        <w:t xml:space="preserve"> </w:t>
      </w:r>
      <w:r>
        <w:rPr>
          <w:szCs w:val="28"/>
        </w:rPr>
        <w:t>на базе МА</w:t>
      </w:r>
      <w:r w:rsidRPr="002E46E2">
        <w:rPr>
          <w:szCs w:val="28"/>
        </w:rPr>
        <w:t xml:space="preserve">ОУ СОШ </w:t>
      </w:r>
      <w:r>
        <w:rPr>
          <w:szCs w:val="28"/>
        </w:rPr>
        <w:t>№2</w:t>
      </w:r>
    </w:p>
    <w:p w:rsidR="00F336D5" w:rsidRDefault="00F336D5" w:rsidP="002F2267">
      <w:pPr>
        <w:ind w:firstLine="708"/>
      </w:pPr>
    </w:p>
    <w:p w:rsidR="008326B6" w:rsidRDefault="008326B6" w:rsidP="002F2267">
      <w:pPr>
        <w:spacing w:after="160"/>
      </w:pPr>
      <w:r>
        <w:br w:type="page"/>
      </w:r>
    </w:p>
    <w:p w:rsidR="00DA348E" w:rsidRDefault="00DA348E" w:rsidP="002F2267">
      <w:pPr>
        <w:keepNext/>
        <w:keepLines/>
        <w:spacing w:before="240"/>
        <w:outlineLvl w:val="0"/>
        <w:rPr>
          <w:rFonts w:eastAsiaTheme="majorEastAsia" w:cstheme="majorBidi"/>
          <w:b/>
          <w:szCs w:val="32"/>
        </w:rPr>
        <w:sectPr w:rsidR="00DA348E" w:rsidSect="00184F39">
          <w:type w:val="continuous"/>
          <w:pgSz w:w="11906" w:h="16838"/>
          <w:pgMar w:top="567" w:right="567" w:bottom="567" w:left="1418" w:header="708" w:footer="708" w:gutter="0"/>
          <w:cols w:space="708"/>
          <w:docGrid w:linePitch="381"/>
        </w:sectPr>
      </w:pPr>
    </w:p>
    <w:p w:rsidR="008326B6" w:rsidRDefault="008326B6" w:rsidP="002F2267">
      <w:pPr>
        <w:keepNext/>
        <w:keepLines/>
        <w:spacing w:before="240"/>
        <w:jc w:val="center"/>
        <w:outlineLvl w:val="0"/>
        <w:rPr>
          <w:rFonts w:eastAsiaTheme="majorEastAsia" w:cstheme="majorBidi"/>
          <w:b/>
          <w:szCs w:val="32"/>
        </w:rPr>
      </w:pPr>
      <w:r w:rsidRPr="008326B6">
        <w:rPr>
          <w:rFonts w:eastAsiaTheme="majorEastAsia" w:cstheme="majorBidi"/>
          <w:b/>
          <w:szCs w:val="32"/>
        </w:rPr>
        <w:lastRenderedPageBreak/>
        <w:t>Учебно-тематический план</w:t>
      </w:r>
    </w:p>
    <w:tbl>
      <w:tblPr>
        <w:tblpPr w:leftFromText="180" w:rightFromText="180" w:vertAnchor="page" w:horzAnchor="margin" w:tblpY="1642"/>
        <w:tblW w:w="147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394"/>
        <w:gridCol w:w="1985"/>
        <w:gridCol w:w="1984"/>
        <w:gridCol w:w="851"/>
        <w:gridCol w:w="4819"/>
      </w:tblGrid>
      <w:tr w:rsidR="00B658F9" w:rsidRPr="00803FDD" w:rsidTr="00405BCB">
        <w:trPr>
          <w:trHeight w:val="18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8F9" w:rsidRPr="00803FDD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03FDD">
              <w:rPr>
                <w:rFonts w:eastAsia="Calibri"/>
                <w:b/>
                <w:bCs/>
                <w:sz w:val="22"/>
                <w:szCs w:val="28"/>
                <w:lang w:eastAsia="en-US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Темы и виды деятельности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Формы аттестации/контроля</w:t>
            </w:r>
          </w:p>
          <w:p w:rsidR="00B658F9" w:rsidRPr="00405BCB" w:rsidRDefault="00B658F9" w:rsidP="00405BC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658F9" w:rsidRPr="00803FDD" w:rsidTr="00405BCB">
        <w:trPr>
          <w:trHeight w:val="55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8F9" w:rsidRPr="00803FDD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 теоретические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 практические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803FDD" w:rsidTr="00405BCB">
        <w:trPr>
          <w:trHeight w:val="26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B658F9" w:rsidRPr="00405BCB" w:rsidRDefault="00B658F9" w:rsidP="00EA510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Ознакомительный этап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803FDD" w:rsidTr="00405BCB">
        <w:trPr>
          <w:trHeight w:val="4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803FDD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03FDD">
              <w:rPr>
                <w:rFonts w:eastAsia="Calibri"/>
                <w:sz w:val="22"/>
                <w:szCs w:val="28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Организационное</w:t>
            </w:r>
          </w:p>
          <w:p w:rsidR="00B658F9" w:rsidRPr="00405BCB" w:rsidRDefault="00B658F9" w:rsidP="00405BCB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занятие</w:t>
            </w:r>
            <w:r w:rsidRPr="00405BC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Контроль эффективности осуществляется при выполнении диагностических заданий и упражнений, с помощью типичных шахматных задач, фронтальных и индивидуальных опросов, наблюдений. Промежуточная аттестация проводится в торжественной соревновательной обстановке в виде шахматной игры.</w:t>
            </w:r>
          </w:p>
        </w:tc>
      </w:tr>
      <w:tr w:rsidR="00B658F9" w:rsidRPr="000551D1" w:rsidTr="00405BCB">
        <w:trPr>
          <w:trHeight w:val="491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405BCB">
              <w:rPr>
                <w:rFonts w:eastAsia="Calibri"/>
                <w:b/>
                <w:sz w:val="22"/>
                <w:szCs w:val="28"/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Шахматы - спорт, наука, искусство</w:t>
            </w:r>
            <w:r w:rsidRPr="00405BC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803FDD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4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2.1 Из истории шахмат.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4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2.2 Шахматы </w:t>
            </w:r>
            <w:proofErr w:type="gramStart"/>
            <w:r w:rsidRPr="00405BCB">
              <w:rPr>
                <w:rFonts w:eastAsia="Calibri"/>
                <w:sz w:val="24"/>
                <w:szCs w:val="24"/>
                <w:lang w:eastAsia="en-US"/>
              </w:rPr>
              <w:t>- это</w:t>
            </w:r>
            <w:proofErr w:type="gramEnd"/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 спорт.</w:t>
            </w:r>
          </w:p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Шахматы - наука, искусство.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205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405BCB">
              <w:rPr>
                <w:rFonts w:eastAsia="Calibri"/>
                <w:b/>
                <w:sz w:val="22"/>
                <w:szCs w:val="28"/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Правила игры.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803FDD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3.1 Правила игры. Цель игры.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3.2 Понятие о плане в игре.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3.3 Сравнительная сила фигур.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395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803FDD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405BCB">
              <w:rPr>
                <w:rFonts w:eastAsia="Calibri"/>
                <w:b/>
                <w:sz w:val="22"/>
                <w:szCs w:val="28"/>
                <w:lang w:eastAsia="en-US"/>
              </w:rPr>
              <w:t>4</w:t>
            </w:r>
            <w:r w:rsidRPr="00803FDD">
              <w:rPr>
                <w:rFonts w:eastAsia="Calibri"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Первоначальные</w:t>
            </w:r>
            <w:r w:rsidR="000141AF" w:rsidRPr="00405BCB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понятия.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803FDD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3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4.1 </w:t>
            </w:r>
            <w:r w:rsidR="000141AF" w:rsidRPr="00405BCB">
              <w:rPr>
                <w:rFonts w:eastAsia="Calibri"/>
                <w:sz w:val="24"/>
                <w:szCs w:val="24"/>
                <w:lang w:eastAsia="en-US"/>
              </w:rPr>
              <w:t>Влияние позиции на состояние сил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3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4.2 Понятие о плане в игре.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3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4.3 Сравнительная сила фигур.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803FDD" w:rsidTr="00405BCB">
        <w:trPr>
          <w:trHeight w:val="203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Базовый этап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Контроль эффективности осуществляется при выполнении диагностических заданий и упражнений, с помощью типичных шахматных задач, фронтальных и индивидуальных опросов, наблюдений. Промежуточная аттестация проводится в торжественной соревновательной обстановке в виде шахматной игры.</w:t>
            </w:r>
          </w:p>
        </w:tc>
      </w:tr>
      <w:tr w:rsidR="00B658F9" w:rsidRPr="000551D1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405BCB">
              <w:rPr>
                <w:rFonts w:eastAsia="Calibri"/>
                <w:b/>
                <w:sz w:val="22"/>
                <w:szCs w:val="28"/>
                <w:lang w:eastAsia="en-US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405BCB">
              <w:rPr>
                <w:rFonts w:eastAsia="Calibri"/>
                <w:b/>
                <w:sz w:val="22"/>
                <w:szCs w:val="28"/>
                <w:lang w:eastAsia="en-US"/>
              </w:rPr>
              <w:t>Тактика игры.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803FDD" w:rsidRDefault="00B658F9" w:rsidP="00405BCB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803FDD" w:rsidRDefault="00B658F9" w:rsidP="00405BCB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803FDD" w:rsidRDefault="00B658F9" w:rsidP="00405BCB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803FDD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5.1 Влияние позиции на состояние сил.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0551D1" w:rsidRDefault="00B658F9" w:rsidP="00405BCB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5.2 Ходы фигур и их особенности.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0551D1" w:rsidRDefault="00B658F9" w:rsidP="00405BCB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5.3 Организация подвижности. Заграждение, отрезание полей.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0551D1" w:rsidRDefault="00B658F9" w:rsidP="00405BCB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5.4 Защищающая фигура. Связка. Отсутствие времени.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0551D1" w:rsidRDefault="00B658F9" w:rsidP="00405BCB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5.5 Форсирующие ходы. Шах. Двойной удар.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0551D1" w:rsidRDefault="00B658F9" w:rsidP="00405BCB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203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b/>
                <w:sz w:val="22"/>
                <w:szCs w:val="28"/>
                <w:lang w:eastAsia="en-US"/>
              </w:rPr>
            </w:pPr>
            <w:r w:rsidRPr="00405BCB">
              <w:rPr>
                <w:rFonts w:eastAsia="Calibri"/>
                <w:b/>
                <w:sz w:val="22"/>
                <w:szCs w:val="28"/>
                <w:lang w:eastAsia="en-US"/>
              </w:rPr>
              <w:t>6.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Стратегия игры.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803FDD" w:rsidRDefault="00B658F9" w:rsidP="00405BCB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>13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803FDD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0551D1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6.1 Взятие. Превращение пешек. Угроза.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0551D1" w:rsidRDefault="00B658F9" w:rsidP="002F2267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6.2 Взаимодействие фигур.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6.3 Нападение на незащищенного короля.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6.4 Централизация. Концентрация сил против важного пункта.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sz w:val="24"/>
                <w:szCs w:val="24"/>
              </w:rPr>
            </w:pPr>
            <w:r w:rsidRPr="00405BCB"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sz w:val="24"/>
                <w:szCs w:val="24"/>
              </w:rPr>
            </w:pPr>
            <w:r w:rsidRPr="00405BCB"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6.5 Прорыв пешечной позиции. Выигрыш темпа и цугцванг.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6.6 Противодействие планам противника.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6.7 Техника расчета.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6.8 Правило квадрата.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6.9 Подсчет ходов.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6.10 Подсчет количества ударов.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6.11 «Блуждающий</w:t>
            </w:r>
          </w:p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квадрат»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6.12 Критические поля проходной пешки.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6.13 Критические поля блокированной пешки.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6.14 Поля соответствия.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6.15 Мотивы и идея комбинации.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6.16 Виды комбинаций и их особенности.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6.17 Техника комбинаций.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6.18 Позиция. Слабые пункты.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6.19 Слабости временные и постоянные.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6.20 Центр (пешечный и фигурный).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6.21 Позиция и сила фигур. Два слона.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6.22 Оценка позиции.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5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Эндшпиль.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7.1 Основные идеи эндшпиля.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7.2 Реализация преимущества.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7.3 Теоретические окончания.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7.4 Эндшпиль в практической партии.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7.5 Стратегические задачи миттельшпиля.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7.6 Атака и способы ее проведения.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58F9" w:rsidRPr="00405BCB" w:rsidRDefault="00B658F9" w:rsidP="002F2267">
            <w:pPr>
              <w:rPr>
                <w:sz w:val="24"/>
                <w:szCs w:val="24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7.7 </w:t>
            </w:r>
            <w:r w:rsidRPr="00405BCB">
              <w:rPr>
                <w:sz w:val="24"/>
                <w:szCs w:val="24"/>
              </w:rPr>
              <w:t>Защита и контратака.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7.8 Равные позиции.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7.9 Переход в эндшпиль.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Продвинутый этап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Контроль эффективности осуществляется при выполнении диагностических заданий и упражнений, с помощью типичных шахматных задач, фронтальных и индивидуальных опросов, наблюдений. Промежуточная аттестация проводится в торжественной соревновательной обстановке в виде шахматной игры.</w:t>
            </w: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5BCB" w:rsidRPr="00405BCB" w:rsidRDefault="00405BCB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A1A7C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Дебют.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8.1 Дебют и его задачи.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8.2 Владение центром. Лучшее развитие.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8.3 Примеры разыгрывания дебютов.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8.4 Современный дебют и практика его разыгрывания.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8.5 Открытые дебюты.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8.6 Полуоткрытые дебюты.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8.7 Закрытые дебюты.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7B43C8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B43C8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7B43C8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B43C8">
              <w:rPr>
                <w:rFonts w:eastAsia="Calibri"/>
                <w:b/>
                <w:sz w:val="24"/>
                <w:szCs w:val="24"/>
                <w:lang w:eastAsia="en-US"/>
              </w:rPr>
              <w:t>Развитие шахматного стиля.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9.1 Пешечная защита </w:t>
            </w:r>
            <w:proofErr w:type="spellStart"/>
            <w:r w:rsidRPr="00405BCB">
              <w:rPr>
                <w:rFonts w:eastAsia="Calibri"/>
                <w:sz w:val="24"/>
                <w:szCs w:val="24"/>
                <w:lang w:eastAsia="en-US"/>
              </w:rPr>
              <w:t>Филидора</w:t>
            </w:r>
            <w:proofErr w:type="spellEnd"/>
            <w:r w:rsidRPr="00405BC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9.2 Первые шаги русской школы. </w:t>
            </w:r>
            <w:proofErr w:type="spellStart"/>
            <w:r w:rsidRPr="00405BCB">
              <w:rPr>
                <w:rFonts w:eastAsia="Calibri"/>
                <w:sz w:val="24"/>
                <w:szCs w:val="24"/>
                <w:lang w:eastAsia="en-US"/>
              </w:rPr>
              <w:t>А.Петров</w:t>
            </w:r>
            <w:proofErr w:type="spellEnd"/>
            <w:r w:rsidRPr="00405BC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9.3 Позиционные методы игры </w:t>
            </w:r>
            <w:proofErr w:type="spellStart"/>
            <w:r w:rsidRPr="00405BCB">
              <w:rPr>
                <w:rFonts w:eastAsia="Calibri"/>
                <w:sz w:val="24"/>
                <w:szCs w:val="24"/>
                <w:lang w:eastAsia="en-US"/>
              </w:rPr>
              <w:t>Стейница</w:t>
            </w:r>
            <w:proofErr w:type="spellEnd"/>
            <w:r w:rsidRPr="00405BC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9.4 Основоположник русской школы - Михаил </w:t>
            </w:r>
            <w:proofErr w:type="spellStart"/>
            <w:r w:rsidRPr="00405BCB">
              <w:rPr>
                <w:rFonts w:eastAsia="Calibri"/>
                <w:sz w:val="24"/>
                <w:szCs w:val="24"/>
                <w:lang w:eastAsia="en-US"/>
              </w:rPr>
              <w:t>Чигорин</w:t>
            </w:r>
            <w:proofErr w:type="spellEnd"/>
            <w:r w:rsidRPr="00405BC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9.5 Эммануил </w:t>
            </w:r>
            <w:proofErr w:type="spellStart"/>
            <w:r w:rsidRPr="00405BCB">
              <w:rPr>
                <w:rFonts w:eastAsia="Calibri"/>
                <w:sz w:val="24"/>
                <w:szCs w:val="24"/>
                <w:lang w:eastAsia="en-US"/>
              </w:rPr>
              <w:t>Ласкер</w:t>
            </w:r>
            <w:proofErr w:type="spellEnd"/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 - мыслитель и борец.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9.6 Хосе Рауль Капабланка - шахматный виртуоз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9.7 В поисках совершенного </w:t>
            </w:r>
            <w:proofErr w:type="gramStart"/>
            <w:r w:rsidRPr="00405BCB">
              <w:rPr>
                <w:rFonts w:eastAsia="Calibri"/>
                <w:sz w:val="24"/>
                <w:szCs w:val="24"/>
                <w:lang w:eastAsia="en-US"/>
              </w:rPr>
              <w:t>стиля .</w:t>
            </w:r>
            <w:proofErr w:type="gramEnd"/>
            <w:r w:rsidRPr="00405BCB">
              <w:rPr>
                <w:rFonts w:eastAsia="Calibri"/>
                <w:sz w:val="24"/>
                <w:szCs w:val="24"/>
                <w:lang w:eastAsia="en-US"/>
              </w:rPr>
              <w:t xml:space="preserve"> Александр Алехин.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395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Конкурсы решения задач, этюдов.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0D55B8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7E2598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395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0D55B8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Шахматный турнир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0D55B8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F9" w:rsidRPr="00405BCB" w:rsidRDefault="000D55B8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03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E63A31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  <w:r w:rsidR="00B658F9" w:rsidRPr="00405BCB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sz w:val="24"/>
                <w:szCs w:val="24"/>
                <w:lang w:eastAsia="en-US"/>
              </w:rPr>
              <w:t>Итоговое занятие.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405B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658F9" w:rsidRPr="00405BCB" w:rsidTr="00405BCB">
        <w:trPr>
          <w:trHeight w:val="212"/>
        </w:trPr>
        <w:tc>
          <w:tcPr>
            <w:tcW w:w="5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8F9" w:rsidRPr="00405BCB" w:rsidRDefault="00B658F9" w:rsidP="002F226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8F9" w:rsidRPr="00405BCB" w:rsidRDefault="00B658F9" w:rsidP="002F2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5BC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F9" w:rsidRPr="00405BCB" w:rsidRDefault="00B658F9" w:rsidP="002F2267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B658F9" w:rsidRPr="00405BCB" w:rsidRDefault="00B658F9" w:rsidP="002F2267">
      <w:pPr>
        <w:keepNext/>
        <w:keepLines/>
        <w:spacing w:before="240"/>
        <w:outlineLvl w:val="0"/>
        <w:rPr>
          <w:rFonts w:eastAsiaTheme="majorEastAsia"/>
          <w:b/>
          <w:sz w:val="24"/>
          <w:szCs w:val="24"/>
        </w:rPr>
      </w:pPr>
    </w:p>
    <w:p w:rsidR="00B658F9" w:rsidRDefault="00B658F9" w:rsidP="002F2267">
      <w:pPr>
        <w:spacing w:after="160"/>
      </w:pPr>
      <w:r>
        <w:br w:type="page"/>
      </w:r>
    </w:p>
    <w:p w:rsidR="0002220C" w:rsidRPr="0002220C" w:rsidRDefault="0002220C" w:rsidP="002F2267">
      <w:pPr>
        <w:rPr>
          <w:rFonts w:eastAsiaTheme="majorEastAsia"/>
          <w:szCs w:val="28"/>
        </w:rPr>
        <w:sectPr w:rsidR="0002220C" w:rsidRPr="0002220C" w:rsidSect="00184F39">
          <w:type w:val="continuous"/>
          <w:pgSz w:w="16838" w:h="11906" w:orient="landscape"/>
          <w:pgMar w:top="567" w:right="567" w:bottom="567" w:left="1418" w:header="709" w:footer="709" w:gutter="0"/>
          <w:cols w:space="708"/>
          <w:docGrid w:linePitch="381"/>
        </w:sectPr>
      </w:pPr>
    </w:p>
    <w:p w:rsidR="00451B24" w:rsidRDefault="005C1028" w:rsidP="0061598E">
      <w:pPr>
        <w:keepNext/>
        <w:keepLines/>
        <w:spacing w:before="240"/>
        <w:jc w:val="center"/>
        <w:outlineLvl w:val="0"/>
        <w:rPr>
          <w:rFonts w:eastAsiaTheme="majorEastAsia" w:cstheme="majorBidi"/>
          <w:b/>
          <w:szCs w:val="32"/>
        </w:rPr>
      </w:pPr>
      <w:r w:rsidRPr="005C1028">
        <w:rPr>
          <w:rFonts w:eastAsiaTheme="majorEastAsia" w:cstheme="majorBidi"/>
          <w:b/>
          <w:szCs w:val="32"/>
        </w:rPr>
        <w:lastRenderedPageBreak/>
        <w:t xml:space="preserve">Календарно-тематическое планирование </w:t>
      </w:r>
    </w:p>
    <w:p w:rsidR="00451B24" w:rsidRDefault="00451B24" w:rsidP="00405BCB">
      <w:pPr>
        <w:ind w:firstLine="567"/>
        <w:rPr>
          <w:rFonts w:eastAsiaTheme="majorEastAsia"/>
        </w:rPr>
      </w:pPr>
      <w:r w:rsidRPr="00451B24">
        <w:rPr>
          <w:rFonts w:eastAsiaTheme="majorEastAsia"/>
          <w:b/>
        </w:rPr>
        <w:t>Раздел 1.</w:t>
      </w:r>
      <w:r>
        <w:rPr>
          <w:rFonts w:eastAsiaTheme="majorEastAsia"/>
        </w:rPr>
        <w:t xml:space="preserve"> </w:t>
      </w:r>
      <w:r w:rsidRPr="00451B24">
        <w:rPr>
          <w:rFonts w:eastAsiaTheme="majorEastAsia"/>
        </w:rPr>
        <w:t>Организационное</w:t>
      </w:r>
      <w:r>
        <w:rPr>
          <w:rFonts w:eastAsiaTheme="majorEastAsia"/>
        </w:rPr>
        <w:t xml:space="preserve"> </w:t>
      </w:r>
      <w:r w:rsidRPr="00451B24">
        <w:rPr>
          <w:rFonts w:eastAsiaTheme="majorEastAsia"/>
        </w:rPr>
        <w:t>занятие.</w:t>
      </w:r>
    </w:p>
    <w:p w:rsidR="00451B24" w:rsidRDefault="00451B24" w:rsidP="0061598E">
      <w:pPr>
        <w:ind w:firstLine="567"/>
        <w:rPr>
          <w:rFonts w:eastAsiaTheme="majorEastAsia"/>
        </w:rPr>
      </w:pPr>
      <w:r w:rsidRPr="00451B24">
        <w:rPr>
          <w:rFonts w:eastAsiaTheme="majorEastAsia"/>
        </w:rPr>
        <w:t xml:space="preserve">Знакомство с шахматной доской. Белые и чёрные поля. Чередование белых и чёрных полей на шахматной доске. Шахматная доска и шахматные поля квадратные. </w:t>
      </w:r>
    </w:p>
    <w:p w:rsidR="00451B24" w:rsidRDefault="00451B24" w:rsidP="00405BCB">
      <w:pPr>
        <w:ind w:firstLine="567"/>
        <w:rPr>
          <w:rFonts w:eastAsiaTheme="majorEastAsia"/>
        </w:rPr>
      </w:pPr>
      <w:r w:rsidRPr="00451B24">
        <w:rPr>
          <w:rFonts w:eastAsiaTheme="majorEastAsia"/>
          <w:b/>
        </w:rPr>
        <w:t>Раздел 2</w:t>
      </w:r>
      <w:r>
        <w:rPr>
          <w:rFonts w:eastAsiaTheme="majorEastAsia"/>
        </w:rPr>
        <w:t xml:space="preserve">. </w:t>
      </w:r>
      <w:r w:rsidRPr="00451B24">
        <w:rPr>
          <w:rFonts w:eastAsiaTheme="majorEastAsia"/>
        </w:rPr>
        <w:t>Шахматы - спорт, наука, искусство.</w:t>
      </w:r>
    </w:p>
    <w:p w:rsidR="00451B24" w:rsidRDefault="00451B24" w:rsidP="00405BCB">
      <w:pPr>
        <w:ind w:firstLine="567"/>
        <w:rPr>
          <w:rFonts w:eastAsiaTheme="majorEastAsia"/>
        </w:rPr>
      </w:pPr>
      <w:r>
        <w:rPr>
          <w:rFonts w:eastAsiaTheme="majorEastAsia"/>
        </w:rPr>
        <w:t>2.1</w:t>
      </w:r>
      <w:r w:rsidR="0061598E">
        <w:rPr>
          <w:rFonts w:eastAsiaTheme="majorEastAsia"/>
        </w:rPr>
        <w:t>.</w:t>
      </w:r>
      <w:r>
        <w:rPr>
          <w:rFonts w:eastAsiaTheme="majorEastAsia"/>
        </w:rPr>
        <w:t xml:space="preserve"> </w:t>
      </w:r>
      <w:r w:rsidRPr="00451B24">
        <w:rPr>
          <w:rFonts w:eastAsiaTheme="majorEastAsia"/>
        </w:rPr>
        <w:t>Из истории шахмат.</w:t>
      </w:r>
    </w:p>
    <w:p w:rsidR="00451B24" w:rsidRDefault="00451B24" w:rsidP="002F2267">
      <w:pPr>
        <w:ind w:firstLine="708"/>
        <w:rPr>
          <w:rFonts w:eastAsiaTheme="majorEastAsia"/>
        </w:rPr>
      </w:pPr>
      <w:r w:rsidRPr="00451B24">
        <w:rPr>
          <w:rFonts w:eastAsiaTheme="majorEastAsia"/>
        </w:rPr>
        <w:t>Положение доски между партнёрами. Горизонтальная линия. Количество горизонталей на доске. Вертикальная линия. Количество вертикалей на доске. Чередование белых и чёрных полей в горизонтали и вертикали. Дидактические задания и игры «Горизонталь», «Вертикаль» и др.</w:t>
      </w:r>
    </w:p>
    <w:p w:rsidR="00451B24" w:rsidRDefault="00451B24" w:rsidP="00405BCB">
      <w:pPr>
        <w:ind w:firstLine="567"/>
        <w:rPr>
          <w:rFonts w:eastAsiaTheme="majorEastAsia"/>
        </w:rPr>
      </w:pPr>
      <w:r w:rsidRPr="00451B24">
        <w:rPr>
          <w:rFonts w:eastAsiaTheme="majorEastAsia"/>
        </w:rPr>
        <w:t>2.2</w:t>
      </w:r>
      <w:r w:rsidR="0061598E">
        <w:rPr>
          <w:rFonts w:eastAsiaTheme="majorEastAsia"/>
        </w:rPr>
        <w:t>.</w:t>
      </w:r>
      <w:r w:rsidRPr="00451B24">
        <w:rPr>
          <w:rFonts w:eastAsiaTheme="majorEastAsia"/>
        </w:rPr>
        <w:t xml:space="preserve"> Ш</w:t>
      </w:r>
      <w:r>
        <w:rPr>
          <w:rFonts w:eastAsiaTheme="majorEastAsia"/>
        </w:rPr>
        <w:t xml:space="preserve">ахматы </w:t>
      </w:r>
      <w:proofErr w:type="gramStart"/>
      <w:r>
        <w:rPr>
          <w:rFonts w:eastAsiaTheme="majorEastAsia"/>
        </w:rPr>
        <w:t>- это</w:t>
      </w:r>
      <w:proofErr w:type="gramEnd"/>
      <w:r>
        <w:rPr>
          <w:rFonts w:eastAsiaTheme="majorEastAsia"/>
        </w:rPr>
        <w:t xml:space="preserve"> спорт. </w:t>
      </w:r>
      <w:r w:rsidRPr="00451B24">
        <w:rPr>
          <w:rFonts w:eastAsiaTheme="majorEastAsia"/>
        </w:rPr>
        <w:t>Шахматы - наука, искусство.</w:t>
      </w:r>
    </w:p>
    <w:p w:rsidR="00451B24" w:rsidRDefault="00451B24" w:rsidP="002F2267">
      <w:pPr>
        <w:ind w:firstLine="708"/>
        <w:rPr>
          <w:rFonts w:eastAsiaTheme="majorEastAsia"/>
        </w:rPr>
      </w:pPr>
      <w:r w:rsidRPr="00451B24">
        <w:rPr>
          <w:rFonts w:eastAsiaTheme="majorEastAsia"/>
        </w:rPr>
        <w:t>Количество полей в диагонали. Большая белая и большая чёрная диагональ. Короткие диагонали.</w:t>
      </w:r>
    </w:p>
    <w:p w:rsidR="000141AF" w:rsidRPr="000141AF" w:rsidRDefault="000141AF" w:rsidP="00405BCB">
      <w:pPr>
        <w:ind w:firstLine="708"/>
        <w:rPr>
          <w:rFonts w:eastAsiaTheme="majorEastAsia"/>
        </w:rPr>
      </w:pPr>
      <w:r w:rsidRPr="000141AF">
        <w:rPr>
          <w:rFonts w:eastAsiaTheme="majorEastAsia"/>
          <w:b/>
        </w:rPr>
        <w:t>Раздел 3.</w:t>
      </w:r>
      <w:r>
        <w:rPr>
          <w:rFonts w:eastAsiaTheme="majorEastAsia"/>
        </w:rPr>
        <w:t xml:space="preserve"> </w:t>
      </w:r>
      <w:r w:rsidRPr="000141AF">
        <w:rPr>
          <w:rFonts w:eastAsiaTheme="majorEastAsia"/>
        </w:rPr>
        <w:t>Правила игры.</w:t>
      </w:r>
    </w:p>
    <w:p w:rsidR="000141AF" w:rsidRDefault="000141AF" w:rsidP="002F2267">
      <w:pPr>
        <w:ind w:firstLine="708"/>
        <w:rPr>
          <w:rFonts w:eastAsiaTheme="majorEastAsia"/>
        </w:rPr>
      </w:pPr>
      <w:r w:rsidRPr="000141AF">
        <w:rPr>
          <w:rFonts w:eastAsiaTheme="majorEastAsia"/>
        </w:rPr>
        <w:t>3.1</w:t>
      </w:r>
      <w:r w:rsidR="0061598E">
        <w:rPr>
          <w:rFonts w:eastAsiaTheme="majorEastAsia"/>
        </w:rPr>
        <w:t>.</w:t>
      </w:r>
      <w:r w:rsidRPr="000141AF">
        <w:rPr>
          <w:rFonts w:eastAsiaTheme="majorEastAsia"/>
        </w:rPr>
        <w:t xml:space="preserve"> Правила игры. Цель игры.</w:t>
      </w:r>
    </w:p>
    <w:p w:rsidR="000141AF" w:rsidRPr="000141AF" w:rsidRDefault="000141AF" w:rsidP="002F2267">
      <w:pPr>
        <w:ind w:firstLine="708"/>
        <w:rPr>
          <w:rFonts w:eastAsiaTheme="majorEastAsia"/>
        </w:rPr>
      </w:pPr>
      <w:r w:rsidRPr="000141AF">
        <w:rPr>
          <w:rFonts w:eastAsiaTheme="majorEastAsia"/>
        </w:rPr>
        <w:t>Количество полей в диагонали. Большая белая и большая чёрная диагональ. Короткие диагонали.</w:t>
      </w:r>
    </w:p>
    <w:p w:rsidR="000141AF" w:rsidRDefault="000141AF" w:rsidP="002F2267">
      <w:pPr>
        <w:ind w:firstLine="708"/>
        <w:rPr>
          <w:rFonts w:eastAsiaTheme="majorEastAsia"/>
        </w:rPr>
      </w:pPr>
      <w:r w:rsidRPr="000141AF">
        <w:rPr>
          <w:rFonts w:eastAsiaTheme="majorEastAsia"/>
        </w:rPr>
        <w:t>3.2</w:t>
      </w:r>
      <w:r w:rsidR="0061598E">
        <w:rPr>
          <w:rFonts w:eastAsiaTheme="majorEastAsia"/>
        </w:rPr>
        <w:t>.</w:t>
      </w:r>
      <w:r w:rsidRPr="000141AF">
        <w:rPr>
          <w:rFonts w:eastAsiaTheme="majorEastAsia"/>
        </w:rPr>
        <w:t xml:space="preserve"> Понятие о плане в игре.</w:t>
      </w:r>
    </w:p>
    <w:p w:rsidR="000141AF" w:rsidRPr="000141AF" w:rsidRDefault="000141AF" w:rsidP="002F2267">
      <w:pPr>
        <w:ind w:firstLine="708"/>
        <w:rPr>
          <w:rFonts w:eastAsiaTheme="majorEastAsia"/>
        </w:rPr>
      </w:pPr>
      <w:r w:rsidRPr="000141AF">
        <w:rPr>
          <w:rFonts w:eastAsiaTheme="majorEastAsia"/>
        </w:rPr>
        <w:t>Центр. Форма центра. Количество полей в центре. Дидактические задания и игры «Поиграем - угадаем», «Диагональ» и др.</w:t>
      </w:r>
    </w:p>
    <w:p w:rsidR="000141AF" w:rsidRDefault="000141AF" w:rsidP="002F2267">
      <w:pPr>
        <w:ind w:firstLine="708"/>
        <w:rPr>
          <w:rFonts w:eastAsiaTheme="majorEastAsia"/>
        </w:rPr>
      </w:pPr>
      <w:r w:rsidRPr="000141AF">
        <w:rPr>
          <w:rFonts w:eastAsiaTheme="majorEastAsia"/>
        </w:rPr>
        <w:t>3.3</w:t>
      </w:r>
      <w:r w:rsidR="0061598E">
        <w:rPr>
          <w:rFonts w:eastAsiaTheme="majorEastAsia"/>
        </w:rPr>
        <w:t>.</w:t>
      </w:r>
      <w:r w:rsidRPr="000141AF">
        <w:rPr>
          <w:rFonts w:eastAsiaTheme="majorEastAsia"/>
        </w:rPr>
        <w:t xml:space="preserve"> Сравнительная сила фигур.</w:t>
      </w:r>
    </w:p>
    <w:p w:rsidR="000141AF" w:rsidRDefault="000141AF" w:rsidP="002F2267">
      <w:pPr>
        <w:ind w:firstLine="708"/>
        <w:rPr>
          <w:rFonts w:eastAsiaTheme="majorEastAsia"/>
        </w:rPr>
      </w:pPr>
      <w:r w:rsidRPr="000141AF">
        <w:rPr>
          <w:rFonts w:eastAsiaTheme="majorEastAsia"/>
        </w:rPr>
        <w:t>Центр. Форма центра. Количество полей в центре. Дидактические задания и игры «Поиграем - угадаем», «Диагональ» и др.</w:t>
      </w:r>
    </w:p>
    <w:p w:rsidR="000141AF" w:rsidRDefault="000141AF" w:rsidP="00405BCB">
      <w:pPr>
        <w:ind w:firstLine="708"/>
        <w:rPr>
          <w:rFonts w:eastAsiaTheme="majorEastAsia"/>
        </w:rPr>
      </w:pPr>
      <w:r w:rsidRPr="000141AF">
        <w:rPr>
          <w:rFonts w:eastAsiaTheme="majorEastAsia"/>
          <w:b/>
        </w:rPr>
        <w:t>Раздел 4.</w:t>
      </w:r>
      <w:r>
        <w:rPr>
          <w:rFonts w:eastAsiaTheme="majorEastAsia"/>
        </w:rPr>
        <w:t xml:space="preserve">  </w:t>
      </w:r>
      <w:r w:rsidRPr="000141AF">
        <w:rPr>
          <w:rFonts w:eastAsiaTheme="majorEastAsia"/>
        </w:rPr>
        <w:t>Первоначальные</w:t>
      </w:r>
      <w:r>
        <w:rPr>
          <w:rFonts w:eastAsiaTheme="majorEastAsia"/>
        </w:rPr>
        <w:t xml:space="preserve"> </w:t>
      </w:r>
      <w:r w:rsidRPr="000141AF">
        <w:rPr>
          <w:rFonts w:eastAsiaTheme="majorEastAsia"/>
        </w:rPr>
        <w:t>понятия.</w:t>
      </w:r>
    </w:p>
    <w:p w:rsidR="009905E9" w:rsidRDefault="009905E9" w:rsidP="002F2267">
      <w:pPr>
        <w:ind w:firstLine="708"/>
      </w:pPr>
      <w:r>
        <w:rPr>
          <w:rFonts w:eastAsiaTheme="majorEastAsia"/>
        </w:rPr>
        <w:t>4.</w:t>
      </w:r>
      <w:r w:rsidRPr="009905E9">
        <w:rPr>
          <w:rFonts w:eastAsiaTheme="majorEastAsia"/>
        </w:rPr>
        <w:t>1</w:t>
      </w:r>
      <w:r w:rsidR="0061598E">
        <w:rPr>
          <w:rFonts w:eastAsiaTheme="majorEastAsia"/>
        </w:rPr>
        <w:t xml:space="preserve">. </w:t>
      </w:r>
      <w:r w:rsidRPr="009905E9">
        <w:t>Влияние позиции на состояние сил</w:t>
      </w:r>
    </w:p>
    <w:p w:rsidR="009905E9" w:rsidRPr="000141AF" w:rsidRDefault="009905E9" w:rsidP="002F2267">
      <w:pPr>
        <w:ind w:firstLine="708"/>
        <w:rPr>
          <w:rFonts w:eastAsiaTheme="majorEastAsia"/>
        </w:rPr>
      </w:pPr>
      <w:r w:rsidRPr="009905E9">
        <w:rPr>
          <w:rFonts w:eastAsiaTheme="majorEastAsia"/>
        </w:rPr>
        <w:t>Дидактические задания «Атака неприятельской фигуры», «Двойной удар», «Взятие», «Выиграй фигуру», «Перехитри часовых», «Сними часовых». Дидактические игры «Игра на уничтожение», «Захват контрольного поля», «Ограничение подвижности».</w:t>
      </w:r>
    </w:p>
    <w:p w:rsidR="000141AF" w:rsidRDefault="009905E9" w:rsidP="00405BCB">
      <w:pPr>
        <w:ind w:firstLine="567"/>
        <w:rPr>
          <w:rFonts w:eastAsiaTheme="majorEastAsia"/>
        </w:rPr>
      </w:pPr>
      <w:r>
        <w:rPr>
          <w:rFonts w:eastAsiaTheme="majorEastAsia"/>
        </w:rPr>
        <w:t>4.2</w:t>
      </w:r>
      <w:r w:rsidR="0061598E">
        <w:rPr>
          <w:rFonts w:eastAsiaTheme="majorEastAsia"/>
        </w:rPr>
        <w:t>.</w:t>
      </w:r>
      <w:r w:rsidR="000141AF" w:rsidRPr="000141AF">
        <w:rPr>
          <w:rFonts w:eastAsiaTheme="majorEastAsia"/>
        </w:rPr>
        <w:t xml:space="preserve"> Ходы фигур и их особенности</w:t>
      </w:r>
    </w:p>
    <w:p w:rsidR="000141AF" w:rsidRPr="000141AF" w:rsidRDefault="000141AF" w:rsidP="002F2267">
      <w:pPr>
        <w:ind w:firstLine="708"/>
        <w:rPr>
          <w:rFonts w:eastAsiaTheme="majorEastAsia"/>
        </w:rPr>
      </w:pPr>
      <w:r>
        <w:rPr>
          <w:color w:val="000000"/>
          <w:sz w:val="27"/>
          <w:szCs w:val="27"/>
        </w:rPr>
        <w:t>Место короля в начальном положении. Ход короля. Взятие. Короля не бьют, но под бой его ставить нельзя. Дидактические задания «Один в поле воин», «Кратчайший путь», «Лабиринт», «Перехитри часовых». Дидактические игры «Игра на уничтожение», «Захват контрольного поля»</w:t>
      </w:r>
    </w:p>
    <w:p w:rsidR="000141AF" w:rsidRDefault="009905E9" w:rsidP="00405BCB">
      <w:pPr>
        <w:ind w:firstLine="567"/>
        <w:rPr>
          <w:rFonts w:eastAsiaTheme="majorEastAsia"/>
        </w:rPr>
      </w:pPr>
      <w:r>
        <w:rPr>
          <w:rFonts w:eastAsiaTheme="majorEastAsia"/>
        </w:rPr>
        <w:t>4</w:t>
      </w:r>
      <w:r w:rsidR="0061598E">
        <w:rPr>
          <w:rFonts w:eastAsiaTheme="majorEastAsia"/>
        </w:rPr>
        <w:t>.3.</w:t>
      </w:r>
      <w:r w:rsidR="000141AF">
        <w:rPr>
          <w:rFonts w:eastAsiaTheme="majorEastAsia"/>
        </w:rPr>
        <w:t xml:space="preserve"> </w:t>
      </w:r>
      <w:r w:rsidRPr="009905E9">
        <w:rPr>
          <w:rFonts w:eastAsiaTheme="majorEastAsia"/>
        </w:rPr>
        <w:t>Организация подвижности. Заграждение, отрезание полей</w:t>
      </w:r>
      <w:r>
        <w:rPr>
          <w:rFonts w:eastAsiaTheme="majorEastAsia"/>
        </w:rPr>
        <w:t>.</w:t>
      </w:r>
    </w:p>
    <w:p w:rsidR="009905E9" w:rsidRPr="000141AF" w:rsidRDefault="009905E9" w:rsidP="002F2267">
      <w:pPr>
        <w:ind w:firstLine="708"/>
        <w:rPr>
          <w:rFonts w:eastAsiaTheme="majorEastAsia"/>
        </w:rPr>
      </w:pPr>
      <w:r w:rsidRPr="009905E9">
        <w:rPr>
          <w:rFonts w:eastAsiaTheme="majorEastAsia"/>
        </w:rPr>
        <w:t>Дидактические задания «Атака неприятельской фигуры», «Двойной удар», «Взятие», «Перехитри часовых», «Сними часовых». Дидактические игры «Игра на уничтожение», «Захват контрольного поля», «Ограничение подвижности».</w:t>
      </w:r>
    </w:p>
    <w:p w:rsidR="00727288" w:rsidRDefault="009905E9" w:rsidP="002B76E8">
      <w:pPr>
        <w:ind w:firstLine="567"/>
        <w:rPr>
          <w:rFonts w:eastAsiaTheme="majorEastAsia"/>
        </w:rPr>
      </w:pPr>
      <w:r>
        <w:rPr>
          <w:rFonts w:eastAsiaTheme="majorEastAsia"/>
        </w:rPr>
        <w:t>4.4</w:t>
      </w:r>
      <w:r w:rsidR="0061598E">
        <w:rPr>
          <w:rFonts w:eastAsiaTheme="majorEastAsia"/>
        </w:rPr>
        <w:t>.</w:t>
      </w:r>
      <w:r>
        <w:rPr>
          <w:rFonts w:eastAsiaTheme="majorEastAsia"/>
        </w:rPr>
        <w:t xml:space="preserve"> </w:t>
      </w:r>
      <w:r w:rsidRPr="009905E9">
        <w:rPr>
          <w:rFonts w:eastAsiaTheme="majorEastAsia"/>
        </w:rPr>
        <w:t>Защищающая фигура. Связка. Отсутствие времени.</w:t>
      </w:r>
      <w:r>
        <w:rPr>
          <w:rFonts w:eastAsiaTheme="majorEastAsia"/>
        </w:rPr>
        <w:t xml:space="preserve">   </w:t>
      </w:r>
    </w:p>
    <w:p w:rsidR="00A92DD3" w:rsidRDefault="00727288" w:rsidP="002B76E8">
      <w:pPr>
        <w:ind w:firstLine="708"/>
        <w:rPr>
          <w:rFonts w:eastAsiaTheme="majorEastAsia"/>
        </w:rPr>
      </w:pPr>
      <w:r w:rsidRPr="00727288">
        <w:rPr>
          <w:rFonts w:eastAsiaTheme="majorEastAsia"/>
        </w:rPr>
        <w:t>Понятие «шах». Способы защиты от шаха. Открытый и двойной шах. Понятие «мат».</w:t>
      </w:r>
    </w:p>
    <w:p w:rsidR="00A92DD3" w:rsidRPr="00A92DD3" w:rsidRDefault="00A92DD3" w:rsidP="002B76E8">
      <w:pPr>
        <w:ind w:firstLine="567"/>
        <w:rPr>
          <w:rFonts w:eastAsiaTheme="majorEastAsia"/>
        </w:rPr>
      </w:pPr>
      <w:r w:rsidRPr="00A92DD3">
        <w:rPr>
          <w:rFonts w:eastAsiaTheme="majorEastAsia"/>
          <w:b/>
        </w:rPr>
        <w:t>Раздел 5.</w:t>
      </w:r>
      <w:r w:rsidRPr="00A92DD3">
        <w:t xml:space="preserve"> </w:t>
      </w:r>
      <w:r w:rsidRPr="00A92DD3">
        <w:rPr>
          <w:rFonts w:eastAsiaTheme="majorEastAsia"/>
        </w:rPr>
        <w:t>Тактика игры.</w:t>
      </w:r>
    </w:p>
    <w:p w:rsidR="00A92DD3" w:rsidRDefault="00A92DD3" w:rsidP="002B76E8">
      <w:pPr>
        <w:ind w:firstLine="567"/>
        <w:rPr>
          <w:rFonts w:eastAsiaTheme="majorEastAsia"/>
        </w:rPr>
      </w:pPr>
      <w:r w:rsidRPr="00A92DD3">
        <w:rPr>
          <w:rFonts w:eastAsiaTheme="majorEastAsia"/>
        </w:rPr>
        <w:t>5.1</w:t>
      </w:r>
      <w:r w:rsidR="0061598E">
        <w:rPr>
          <w:rFonts w:eastAsiaTheme="majorEastAsia"/>
        </w:rPr>
        <w:t>.</w:t>
      </w:r>
      <w:r w:rsidRPr="00A92DD3">
        <w:rPr>
          <w:rFonts w:eastAsiaTheme="majorEastAsia"/>
        </w:rPr>
        <w:t xml:space="preserve"> Влияние позиции на состояние сил.</w:t>
      </w:r>
    </w:p>
    <w:p w:rsidR="00A92DD3" w:rsidRPr="00A92DD3" w:rsidRDefault="00E36C78" w:rsidP="002F2267">
      <w:pPr>
        <w:ind w:firstLine="708"/>
        <w:rPr>
          <w:rFonts w:eastAsiaTheme="majorEastAsia"/>
        </w:rPr>
      </w:pPr>
      <w:r w:rsidRPr="00E36C78">
        <w:rPr>
          <w:rFonts w:eastAsiaTheme="majorEastAsia"/>
        </w:rPr>
        <w:t>Дидактические задания «Атака неприятельской фигуры», «Двойной удар», «Взятие», «Выиграй фигуру», «Перехитри часовых», «Сними часовых». Дидактические игры «Игра на уничтожение», «Захват контрольного поля», «Ограничение подвижности».</w:t>
      </w:r>
    </w:p>
    <w:p w:rsidR="00A92DD3" w:rsidRDefault="00A92DD3" w:rsidP="002B76E8">
      <w:pPr>
        <w:ind w:firstLine="567"/>
        <w:rPr>
          <w:rFonts w:eastAsiaTheme="majorEastAsia"/>
        </w:rPr>
      </w:pPr>
      <w:r w:rsidRPr="00A92DD3">
        <w:rPr>
          <w:rFonts w:eastAsiaTheme="majorEastAsia"/>
        </w:rPr>
        <w:lastRenderedPageBreak/>
        <w:t>5.</w:t>
      </w:r>
      <w:r w:rsidR="0061598E">
        <w:rPr>
          <w:rFonts w:eastAsiaTheme="majorEastAsia"/>
        </w:rPr>
        <w:t>2.</w:t>
      </w:r>
      <w:r w:rsidRPr="00A92DD3">
        <w:rPr>
          <w:rFonts w:eastAsiaTheme="majorEastAsia"/>
        </w:rPr>
        <w:t xml:space="preserve"> Ходы фигур и их особенности.</w:t>
      </w:r>
    </w:p>
    <w:p w:rsidR="00A92DD3" w:rsidRPr="00A92DD3" w:rsidRDefault="00E36C78" w:rsidP="002F2267">
      <w:pPr>
        <w:ind w:firstLine="708"/>
        <w:rPr>
          <w:rFonts w:eastAsiaTheme="majorEastAsia"/>
        </w:rPr>
      </w:pPr>
      <w:r w:rsidRPr="00E36C78">
        <w:rPr>
          <w:rFonts w:eastAsiaTheme="majorEastAsia"/>
        </w:rPr>
        <w:t>Место короля в начальном положении. Ход короля. Взятие. Короля не бьют, но под бой его ставить нельзя. Дидактические задания «Один в поле воин», «Кратчайший путь», «Лабиринт», «Перехитри часовых». Дидактические игры «Игра на уничтожение», «Захват контрольного поля».</w:t>
      </w:r>
    </w:p>
    <w:p w:rsidR="00A92DD3" w:rsidRDefault="00A92DD3" w:rsidP="002B76E8">
      <w:pPr>
        <w:ind w:firstLine="567"/>
        <w:rPr>
          <w:rFonts w:eastAsiaTheme="majorEastAsia"/>
        </w:rPr>
      </w:pPr>
      <w:r w:rsidRPr="00A92DD3">
        <w:rPr>
          <w:rFonts w:eastAsiaTheme="majorEastAsia"/>
        </w:rPr>
        <w:t>5.3</w:t>
      </w:r>
      <w:r w:rsidR="0061598E">
        <w:rPr>
          <w:rFonts w:eastAsiaTheme="majorEastAsia"/>
        </w:rPr>
        <w:t>.</w:t>
      </w:r>
      <w:r w:rsidRPr="00A92DD3">
        <w:rPr>
          <w:rFonts w:eastAsiaTheme="majorEastAsia"/>
        </w:rPr>
        <w:t xml:space="preserve"> Организация подвижности. Заграждение, отрезание полей.</w:t>
      </w:r>
    </w:p>
    <w:p w:rsidR="00E36C78" w:rsidRPr="00A92DD3" w:rsidRDefault="00E36C78" w:rsidP="002F2267">
      <w:pPr>
        <w:ind w:firstLine="708"/>
        <w:rPr>
          <w:rFonts w:eastAsiaTheme="majorEastAsia"/>
        </w:rPr>
      </w:pPr>
      <w:r w:rsidRPr="00E36C78">
        <w:rPr>
          <w:rFonts w:eastAsiaTheme="majorEastAsia"/>
        </w:rPr>
        <w:t>Дидактические задания «Атака неприятельской фигуры», «Двойной удар», «Взятие», «Перехитри часовых», «Сними часовых». Дидактические игры «Игра на уничтожение», «Захват контрольного поля», «Ограничение подвижности».</w:t>
      </w:r>
    </w:p>
    <w:p w:rsidR="00A92DD3" w:rsidRDefault="00A92DD3" w:rsidP="002B76E8">
      <w:pPr>
        <w:ind w:firstLine="567"/>
        <w:rPr>
          <w:rFonts w:eastAsiaTheme="majorEastAsia"/>
        </w:rPr>
      </w:pPr>
      <w:r w:rsidRPr="00A92DD3">
        <w:rPr>
          <w:rFonts w:eastAsiaTheme="majorEastAsia"/>
        </w:rPr>
        <w:t>5.4</w:t>
      </w:r>
      <w:r w:rsidR="0061598E">
        <w:rPr>
          <w:rFonts w:eastAsiaTheme="majorEastAsia"/>
        </w:rPr>
        <w:t>.</w:t>
      </w:r>
      <w:r w:rsidRPr="00A92DD3">
        <w:rPr>
          <w:rFonts w:eastAsiaTheme="majorEastAsia"/>
        </w:rPr>
        <w:t xml:space="preserve"> Защищающая фигура. Связка. Отсутствие времени.</w:t>
      </w:r>
    </w:p>
    <w:p w:rsidR="00E36C78" w:rsidRPr="00A92DD3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Понятие «шах». Способы защиты от шаха. Открытый и двойной шах. Понятие «мат».</w:t>
      </w:r>
    </w:p>
    <w:p w:rsidR="00E36C78" w:rsidRDefault="00A92DD3" w:rsidP="002B76E8">
      <w:pPr>
        <w:ind w:firstLine="567"/>
        <w:rPr>
          <w:rFonts w:eastAsiaTheme="majorEastAsia"/>
        </w:rPr>
      </w:pPr>
      <w:r w:rsidRPr="00A92DD3">
        <w:rPr>
          <w:rFonts w:eastAsiaTheme="majorEastAsia"/>
        </w:rPr>
        <w:t>5.5</w:t>
      </w:r>
      <w:r w:rsidR="0061598E">
        <w:rPr>
          <w:rFonts w:eastAsiaTheme="majorEastAsia"/>
        </w:rPr>
        <w:t>.</w:t>
      </w:r>
      <w:r w:rsidRPr="00A92DD3">
        <w:rPr>
          <w:rFonts w:eastAsiaTheme="majorEastAsia"/>
        </w:rPr>
        <w:t xml:space="preserve"> Форсирующие ходы. Шах. Двойной удар.</w:t>
      </w:r>
    </w:p>
    <w:p w:rsidR="00E36C78" w:rsidRDefault="00E36C78" w:rsidP="002F2267">
      <w:pPr>
        <w:ind w:firstLine="708"/>
        <w:rPr>
          <w:rFonts w:eastAsiaTheme="majorEastAsia"/>
        </w:rPr>
      </w:pPr>
      <w:r w:rsidRPr="00E36C78">
        <w:rPr>
          <w:rFonts w:eastAsiaTheme="majorEastAsia"/>
        </w:rPr>
        <w:t>Понятие «шах». Способы защиты от шаха. Открытый и двойной шах. Понятие «мат».</w:t>
      </w:r>
    </w:p>
    <w:p w:rsidR="00626781" w:rsidRPr="00626781" w:rsidRDefault="00626781" w:rsidP="002B76E8">
      <w:pPr>
        <w:ind w:firstLine="708"/>
        <w:rPr>
          <w:rFonts w:eastAsiaTheme="majorEastAsia"/>
        </w:rPr>
      </w:pPr>
      <w:r w:rsidRPr="00626781">
        <w:rPr>
          <w:rFonts w:eastAsiaTheme="majorEastAsia"/>
          <w:b/>
        </w:rPr>
        <w:t>Раздел 6.</w:t>
      </w:r>
      <w:r>
        <w:rPr>
          <w:rFonts w:eastAsiaTheme="majorEastAsia"/>
        </w:rPr>
        <w:t xml:space="preserve"> </w:t>
      </w:r>
      <w:r w:rsidRPr="00626781">
        <w:rPr>
          <w:rFonts w:eastAsiaTheme="majorEastAsia"/>
        </w:rPr>
        <w:t>Стратегия игры.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6.1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Взятие. Превращение пешек. Угроза.</w:t>
      </w:r>
    </w:p>
    <w:p w:rsidR="00626781" w:rsidRP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Понятие «шах». Способы защиты от шаха. Открытый и двойной шах. Понятие «мат».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6.2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Взаимодействие фигур.</w:t>
      </w:r>
    </w:p>
    <w:p w:rsidR="00626781" w:rsidRP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 xml:space="preserve">Обучение алгоритму </w:t>
      </w:r>
      <w:proofErr w:type="spellStart"/>
      <w:r w:rsidRPr="00626781">
        <w:rPr>
          <w:rFonts w:eastAsiaTheme="majorEastAsia"/>
        </w:rPr>
        <w:t>матования</w:t>
      </w:r>
      <w:proofErr w:type="spellEnd"/>
      <w:r w:rsidRPr="00626781">
        <w:rPr>
          <w:rFonts w:eastAsiaTheme="majorEastAsia"/>
        </w:rPr>
        <w:t xml:space="preserve"> в один ход. Понятие «пат».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6.3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Нападение на незащищенного короля.</w:t>
      </w:r>
    </w:p>
    <w:p w:rsidR="00626781" w:rsidRP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 xml:space="preserve">Обучение алгоритму </w:t>
      </w:r>
      <w:proofErr w:type="spellStart"/>
      <w:r w:rsidRPr="00626781">
        <w:rPr>
          <w:rFonts w:eastAsiaTheme="majorEastAsia"/>
        </w:rPr>
        <w:t>матования</w:t>
      </w:r>
      <w:proofErr w:type="spellEnd"/>
      <w:r w:rsidRPr="00626781">
        <w:rPr>
          <w:rFonts w:eastAsiaTheme="majorEastAsia"/>
        </w:rPr>
        <w:t xml:space="preserve"> в один ход. Понятие «пат».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6.4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Централизация. Концентрация сил против важного пункта.</w:t>
      </w:r>
    </w:p>
    <w:p w:rsidR="00626781" w:rsidRP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 xml:space="preserve">Обучение алгоритму </w:t>
      </w:r>
      <w:proofErr w:type="spellStart"/>
      <w:r w:rsidRPr="00626781">
        <w:rPr>
          <w:rFonts w:eastAsiaTheme="majorEastAsia"/>
        </w:rPr>
        <w:t>матования</w:t>
      </w:r>
      <w:proofErr w:type="spellEnd"/>
      <w:r w:rsidRPr="00626781">
        <w:rPr>
          <w:rFonts w:eastAsiaTheme="majorEastAsia"/>
        </w:rPr>
        <w:t xml:space="preserve"> в один ход. Понятие «пат».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6.5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Прорыв пешечной позиции. Выигрыш темпа и цугцванг.</w:t>
      </w:r>
    </w:p>
    <w:p w:rsidR="00626781" w:rsidRP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Сходства и различия понятии «мат» и «пат». Выигрыш, ничья, виды ничьей.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6.6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Противодействие планам противника.</w:t>
      </w:r>
    </w:p>
    <w:p w:rsidR="00626781" w:rsidRPr="00626781" w:rsidRDefault="00BA3053" w:rsidP="002F2267">
      <w:pPr>
        <w:ind w:firstLine="708"/>
        <w:rPr>
          <w:rFonts w:eastAsiaTheme="majorEastAsia"/>
        </w:rPr>
      </w:pPr>
      <w:r w:rsidRPr="00BA3053">
        <w:rPr>
          <w:rFonts w:eastAsiaTheme="majorEastAsia"/>
        </w:rPr>
        <w:t>Сходства и различия понятии «мат» и «пат». Выигрыш, ничья, виды ничьей.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6.7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Техника расчета.</w:t>
      </w:r>
    </w:p>
    <w:p w:rsidR="00BA3053" w:rsidRPr="00626781" w:rsidRDefault="00BA3053" w:rsidP="002F2267">
      <w:pPr>
        <w:ind w:firstLine="708"/>
        <w:rPr>
          <w:rFonts w:eastAsiaTheme="majorEastAsia"/>
        </w:rPr>
      </w:pPr>
      <w:r w:rsidRPr="00BA3053">
        <w:rPr>
          <w:rFonts w:eastAsiaTheme="majorEastAsia"/>
        </w:rPr>
        <w:t>Ценность фигур. Единица измерения ценности. Виды ценности.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6.8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Правило квадрата.</w:t>
      </w:r>
    </w:p>
    <w:p w:rsidR="00BA3053" w:rsidRPr="00626781" w:rsidRDefault="00BA3053" w:rsidP="002F2267">
      <w:pPr>
        <w:ind w:firstLine="708"/>
        <w:rPr>
          <w:rFonts w:eastAsiaTheme="majorEastAsia"/>
        </w:rPr>
      </w:pPr>
      <w:r w:rsidRPr="00BA3053">
        <w:rPr>
          <w:rFonts w:eastAsiaTheme="majorEastAsia"/>
        </w:rPr>
        <w:t>Изменение ценности в зависимости от ситуации на доске. Защита.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6.9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Подсчет ходов.</w:t>
      </w:r>
    </w:p>
    <w:p w:rsidR="00BA3053" w:rsidRPr="00626781" w:rsidRDefault="00C772D9" w:rsidP="002F2267">
      <w:pPr>
        <w:ind w:firstLine="708"/>
        <w:rPr>
          <w:rFonts w:eastAsiaTheme="majorEastAsia"/>
        </w:rPr>
      </w:pPr>
      <w:r w:rsidRPr="00C772D9">
        <w:rPr>
          <w:rFonts w:eastAsiaTheme="majorEastAsia"/>
        </w:rPr>
        <w:t>Ценность фигур. Единица измерения ценности. Виды ценности. Изменение ценности в зависимости от ситуации на доске. Защита.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6.10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Подсчет количества ударов.</w:t>
      </w:r>
    </w:p>
    <w:p w:rsidR="00C772D9" w:rsidRPr="00626781" w:rsidRDefault="00C772D9" w:rsidP="002F2267">
      <w:pPr>
        <w:ind w:firstLine="708"/>
        <w:rPr>
          <w:rFonts w:eastAsiaTheme="majorEastAsia"/>
        </w:rPr>
      </w:pPr>
      <w:r w:rsidRPr="00C772D9">
        <w:rPr>
          <w:rFonts w:eastAsiaTheme="majorEastAsia"/>
        </w:rPr>
        <w:t>Размен. Виды размена. Материальный перевес. Легкие и тяжелые фигуры, их качество.</w:t>
      </w:r>
    </w:p>
    <w:p w:rsidR="00626781" w:rsidRDefault="00C772D9" w:rsidP="002F2267">
      <w:pPr>
        <w:ind w:firstLine="708"/>
        <w:rPr>
          <w:rFonts w:eastAsiaTheme="majorEastAsia"/>
        </w:rPr>
      </w:pPr>
      <w:r>
        <w:rPr>
          <w:rFonts w:eastAsiaTheme="majorEastAsia"/>
        </w:rPr>
        <w:t>6.11</w:t>
      </w:r>
      <w:r w:rsidR="0061598E">
        <w:rPr>
          <w:rFonts w:eastAsiaTheme="majorEastAsia"/>
        </w:rPr>
        <w:t>.</w:t>
      </w:r>
      <w:r>
        <w:rPr>
          <w:rFonts w:eastAsiaTheme="majorEastAsia"/>
        </w:rPr>
        <w:t xml:space="preserve"> «Блуждающий </w:t>
      </w:r>
      <w:r w:rsidR="00626781" w:rsidRPr="00626781">
        <w:rPr>
          <w:rFonts w:eastAsiaTheme="majorEastAsia"/>
        </w:rPr>
        <w:t>квадрат»</w:t>
      </w:r>
    </w:p>
    <w:p w:rsidR="00C772D9" w:rsidRPr="00626781" w:rsidRDefault="00C772D9" w:rsidP="002F2267">
      <w:pPr>
        <w:ind w:firstLine="708"/>
        <w:rPr>
          <w:rFonts w:eastAsiaTheme="majorEastAsia"/>
        </w:rPr>
      </w:pPr>
      <w:r w:rsidRPr="00C772D9">
        <w:rPr>
          <w:rFonts w:eastAsiaTheme="majorEastAsia"/>
        </w:rPr>
        <w:t>Решение арифметических задач (типа «У кого больше?»)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6.12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Критические поля проходной пешки.</w:t>
      </w:r>
    </w:p>
    <w:p w:rsidR="00C772D9" w:rsidRDefault="00C772D9" w:rsidP="002F2267">
      <w:pPr>
        <w:ind w:firstLine="708"/>
        <w:rPr>
          <w:rFonts w:eastAsiaTheme="majorEastAsia"/>
        </w:rPr>
      </w:pPr>
      <w:r w:rsidRPr="00C772D9">
        <w:rPr>
          <w:rFonts w:eastAsiaTheme="majorEastAsia"/>
        </w:rPr>
        <w:t>Решение арифметических задач (типа «У кого больше?»)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</w:t>
      </w:r>
      <w:proofErr w:type="gramStart"/>
      <w:r w:rsidRPr="00626781">
        <w:rPr>
          <w:rFonts w:eastAsiaTheme="majorEastAsia"/>
        </w:rPr>
        <w:t>13</w:t>
      </w:r>
      <w:r w:rsidR="0061598E">
        <w:rPr>
          <w:rFonts w:eastAsiaTheme="majorEastAsia"/>
        </w:rPr>
        <w:t>..</w:t>
      </w:r>
      <w:proofErr w:type="gramEnd"/>
      <w:r w:rsidRPr="00626781">
        <w:rPr>
          <w:rFonts w:eastAsiaTheme="majorEastAsia"/>
        </w:rPr>
        <w:t xml:space="preserve"> Критические поля блокированной пешки.</w:t>
      </w:r>
    </w:p>
    <w:p w:rsidR="00C772D9" w:rsidRPr="00626781" w:rsidRDefault="00C772D9" w:rsidP="002F2267">
      <w:pPr>
        <w:ind w:firstLine="708"/>
        <w:rPr>
          <w:rFonts w:eastAsiaTheme="majorEastAsia"/>
        </w:rPr>
      </w:pPr>
      <w:r w:rsidRPr="00C772D9">
        <w:rPr>
          <w:rFonts w:eastAsiaTheme="majorEastAsia"/>
        </w:rPr>
        <w:t>Решение логических задач («типа «Какая фигура ценнее?»)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6.14 Поля соответствия.</w:t>
      </w:r>
    </w:p>
    <w:p w:rsidR="00C772D9" w:rsidRPr="00626781" w:rsidRDefault="00C772D9" w:rsidP="002F2267">
      <w:pPr>
        <w:ind w:firstLine="708"/>
        <w:rPr>
          <w:rFonts w:eastAsiaTheme="majorEastAsia"/>
        </w:rPr>
      </w:pPr>
      <w:r w:rsidRPr="00C772D9">
        <w:rPr>
          <w:rFonts w:eastAsiaTheme="majorEastAsia"/>
        </w:rPr>
        <w:t>Решение логических задач («типа «Какая фигура ценнее?»)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6.15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Мотивы и идея комбинации.</w:t>
      </w:r>
    </w:p>
    <w:p w:rsidR="00C772D9" w:rsidRPr="00626781" w:rsidRDefault="00C772D9" w:rsidP="002F2267">
      <w:pPr>
        <w:ind w:firstLine="708"/>
        <w:rPr>
          <w:rFonts w:eastAsiaTheme="majorEastAsia"/>
        </w:rPr>
      </w:pPr>
      <w:r w:rsidRPr="00C772D9">
        <w:rPr>
          <w:rFonts w:eastAsiaTheme="majorEastAsia"/>
        </w:rPr>
        <w:lastRenderedPageBreak/>
        <w:t>Понятие о дебюте. Классификация дебютов.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6.16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Виды комбинаций и их особенности.</w:t>
      </w:r>
    </w:p>
    <w:p w:rsidR="00C772D9" w:rsidRPr="00626781" w:rsidRDefault="00C772D9" w:rsidP="002F2267">
      <w:pPr>
        <w:ind w:firstLine="708"/>
        <w:rPr>
          <w:rFonts w:eastAsiaTheme="majorEastAsia"/>
        </w:rPr>
      </w:pPr>
      <w:r w:rsidRPr="00C772D9">
        <w:rPr>
          <w:rFonts w:eastAsiaTheme="majorEastAsia"/>
        </w:rPr>
        <w:t>Мобилизация фигур, безопасность короля (короткая и длинная рокировка), борьба за центр.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6.17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Техника комбинаций.</w:t>
      </w:r>
    </w:p>
    <w:p w:rsidR="00575C22" w:rsidRPr="00626781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Роль и оптимизация работы фигур в дебюте. Гамбит, пункт f2 (f7) в дебюте.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6.18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Позиция. Слабые пункты.</w:t>
      </w:r>
    </w:p>
    <w:p w:rsidR="00575C22" w:rsidRPr="00626781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Понятие о шахматном турнире.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6.19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Слабости временные и постоянные.</w:t>
      </w:r>
    </w:p>
    <w:p w:rsidR="00575C22" w:rsidRPr="00575C22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Правила поведения при игре в шахматных турнирах.</w:t>
      </w:r>
    </w:p>
    <w:p w:rsidR="00575C22" w:rsidRPr="00626781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Правила поведения в соревнованиях. Спортивная квалификация в шахматах.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6.20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Центр (пешечный и фигурный).</w:t>
      </w:r>
    </w:p>
    <w:p w:rsidR="00575C22" w:rsidRPr="00626781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Игровая практика; анализ учебных партий</w:t>
      </w:r>
    </w:p>
    <w:p w:rsidR="00626781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6.2</w:t>
      </w:r>
      <w:r w:rsidR="0061598E">
        <w:rPr>
          <w:rFonts w:eastAsiaTheme="majorEastAsia"/>
        </w:rPr>
        <w:t>1.</w:t>
      </w:r>
      <w:r w:rsidRPr="00626781">
        <w:rPr>
          <w:rFonts w:eastAsiaTheme="majorEastAsia"/>
        </w:rPr>
        <w:t xml:space="preserve"> Позиция и сила фигур. Два слона.</w:t>
      </w:r>
    </w:p>
    <w:p w:rsidR="00575C22" w:rsidRPr="00626781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Игровая практика; анализ учебных партий</w:t>
      </w:r>
    </w:p>
    <w:p w:rsidR="00575C22" w:rsidRDefault="00626781" w:rsidP="002F2267">
      <w:pPr>
        <w:ind w:firstLine="708"/>
        <w:rPr>
          <w:rFonts w:eastAsiaTheme="majorEastAsia"/>
        </w:rPr>
      </w:pPr>
      <w:r w:rsidRPr="00626781">
        <w:rPr>
          <w:rFonts w:eastAsiaTheme="majorEastAsia"/>
        </w:rPr>
        <w:t>6.22</w:t>
      </w:r>
      <w:r w:rsidR="0061598E">
        <w:rPr>
          <w:rFonts w:eastAsiaTheme="majorEastAsia"/>
        </w:rPr>
        <w:t>.</w:t>
      </w:r>
      <w:r w:rsidRPr="00626781">
        <w:rPr>
          <w:rFonts w:eastAsiaTheme="majorEastAsia"/>
        </w:rPr>
        <w:t xml:space="preserve"> Оценка позиции.</w:t>
      </w:r>
    </w:p>
    <w:p w:rsidR="00575C22" w:rsidRDefault="00575C22" w:rsidP="002B76E8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Игровая практика; анализ учебных партий</w:t>
      </w:r>
    </w:p>
    <w:p w:rsidR="00575C22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  <w:b/>
        </w:rPr>
        <w:t>Раздел 7.</w:t>
      </w:r>
      <w:r w:rsidRPr="00575C22">
        <w:rPr>
          <w:rFonts w:eastAsiaTheme="majorEastAsia"/>
        </w:rPr>
        <w:t xml:space="preserve"> </w:t>
      </w:r>
      <w:r>
        <w:rPr>
          <w:rFonts w:eastAsiaTheme="majorEastAsia"/>
        </w:rPr>
        <w:t>Эндшпиль.</w:t>
      </w:r>
    </w:p>
    <w:p w:rsidR="00575C22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7.1</w:t>
      </w:r>
      <w:r w:rsidR="0061598E">
        <w:rPr>
          <w:rFonts w:eastAsiaTheme="majorEastAsia"/>
        </w:rPr>
        <w:t>.</w:t>
      </w:r>
      <w:r w:rsidRPr="00575C22">
        <w:rPr>
          <w:rFonts w:eastAsiaTheme="majorEastAsia"/>
        </w:rPr>
        <w:t xml:space="preserve"> Основные идеи эндшпиля.</w:t>
      </w:r>
    </w:p>
    <w:p w:rsidR="00575C22" w:rsidRPr="00575C22" w:rsidRDefault="00C6465E" w:rsidP="002F2267">
      <w:pPr>
        <w:ind w:firstLine="708"/>
        <w:rPr>
          <w:rFonts w:eastAsiaTheme="majorEastAsia"/>
        </w:rPr>
      </w:pPr>
      <w:r w:rsidRPr="00C6465E">
        <w:rPr>
          <w:rFonts w:eastAsiaTheme="majorEastAsia"/>
        </w:rPr>
        <w:t>Матовые и патовые позиции.</w:t>
      </w:r>
    </w:p>
    <w:p w:rsidR="00575C22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7.2</w:t>
      </w:r>
      <w:r w:rsidR="0061598E">
        <w:rPr>
          <w:rFonts w:eastAsiaTheme="majorEastAsia"/>
        </w:rPr>
        <w:t>.</w:t>
      </w:r>
      <w:r w:rsidRPr="00575C22">
        <w:rPr>
          <w:rFonts w:eastAsiaTheme="majorEastAsia"/>
        </w:rPr>
        <w:t xml:space="preserve"> Реализация преимущества.</w:t>
      </w:r>
    </w:p>
    <w:p w:rsidR="00575C22" w:rsidRPr="00575C22" w:rsidRDefault="007D4F0C" w:rsidP="002F2267">
      <w:pPr>
        <w:ind w:firstLine="708"/>
        <w:rPr>
          <w:rFonts w:eastAsiaTheme="majorEastAsia"/>
        </w:rPr>
      </w:pPr>
      <w:r w:rsidRPr="007D4F0C">
        <w:rPr>
          <w:rFonts w:eastAsiaTheme="majorEastAsia"/>
        </w:rPr>
        <w:t>Стратегия и тактика оттеснения одинокого короля на край доски.</w:t>
      </w:r>
    </w:p>
    <w:p w:rsidR="00575C22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7.3</w:t>
      </w:r>
      <w:r w:rsidR="0061598E">
        <w:rPr>
          <w:rFonts w:eastAsiaTheme="majorEastAsia"/>
        </w:rPr>
        <w:t>.</w:t>
      </w:r>
      <w:r w:rsidRPr="00575C22">
        <w:rPr>
          <w:rFonts w:eastAsiaTheme="majorEastAsia"/>
        </w:rPr>
        <w:t xml:space="preserve"> Теоретические окончания.</w:t>
      </w:r>
    </w:p>
    <w:p w:rsidR="007D4F0C" w:rsidRPr="00575C22" w:rsidRDefault="007D4F0C" w:rsidP="002F2267">
      <w:pPr>
        <w:ind w:firstLine="708"/>
        <w:rPr>
          <w:rFonts w:eastAsiaTheme="majorEastAsia"/>
        </w:rPr>
      </w:pPr>
      <w:r w:rsidRPr="007D4F0C">
        <w:rPr>
          <w:rFonts w:eastAsiaTheme="majorEastAsia"/>
        </w:rPr>
        <w:t xml:space="preserve">Планирование, анализ и контроль при </w:t>
      </w:r>
      <w:proofErr w:type="spellStart"/>
      <w:r w:rsidRPr="007D4F0C">
        <w:rPr>
          <w:rFonts w:eastAsiaTheme="majorEastAsia"/>
        </w:rPr>
        <w:t>матовании</w:t>
      </w:r>
      <w:proofErr w:type="spellEnd"/>
      <w:r w:rsidRPr="007D4F0C">
        <w:rPr>
          <w:rFonts w:eastAsiaTheme="majorEastAsia"/>
        </w:rPr>
        <w:t xml:space="preserve"> одинокого короля. Управление качеством </w:t>
      </w:r>
      <w:proofErr w:type="spellStart"/>
      <w:r w:rsidRPr="007D4F0C">
        <w:rPr>
          <w:rFonts w:eastAsiaTheme="majorEastAsia"/>
        </w:rPr>
        <w:t>матования</w:t>
      </w:r>
      <w:proofErr w:type="spellEnd"/>
      <w:r w:rsidRPr="007D4F0C">
        <w:rPr>
          <w:rFonts w:eastAsiaTheme="majorEastAsia"/>
        </w:rPr>
        <w:t>.</w:t>
      </w:r>
    </w:p>
    <w:p w:rsidR="00575C22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7.4</w:t>
      </w:r>
      <w:r w:rsidR="0061598E">
        <w:rPr>
          <w:rFonts w:eastAsiaTheme="majorEastAsia"/>
        </w:rPr>
        <w:t>.</w:t>
      </w:r>
      <w:r w:rsidRPr="00575C22">
        <w:rPr>
          <w:rFonts w:eastAsiaTheme="majorEastAsia"/>
        </w:rPr>
        <w:t xml:space="preserve"> Эндшпиль в практической партии.</w:t>
      </w:r>
    </w:p>
    <w:p w:rsidR="007D4F0C" w:rsidRPr="00575C22" w:rsidRDefault="007D4F0C" w:rsidP="002F2267">
      <w:pPr>
        <w:ind w:firstLine="708"/>
        <w:rPr>
          <w:rFonts w:eastAsiaTheme="majorEastAsia"/>
        </w:rPr>
      </w:pPr>
      <w:r w:rsidRPr="007D4F0C">
        <w:rPr>
          <w:rFonts w:eastAsiaTheme="majorEastAsia"/>
        </w:rPr>
        <w:t xml:space="preserve">Планирование, анализ и контроль при </w:t>
      </w:r>
      <w:proofErr w:type="spellStart"/>
      <w:r w:rsidRPr="007D4F0C">
        <w:rPr>
          <w:rFonts w:eastAsiaTheme="majorEastAsia"/>
        </w:rPr>
        <w:t>матовании</w:t>
      </w:r>
      <w:proofErr w:type="spellEnd"/>
      <w:r w:rsidRPr="007D4F0C">
        <w:rPr>
          <w:rFonts w:eastAsiaTheme="majorEastAsia"/>
        </w:rPr>
        <w:t xml:space="preserve"> одинокого короля. Управление качеством </w:t>
      </w:r>
      <w:proofErr w:type="spellStart"/>
      <w:r w:rsidRPr="007D4F0C">
        <w:rPr>
          <w:rFonts w:eastAsiaTheme="majorEastAsia"/>
        </w:rPr>
        <w:t>матования</w:t>
      </w:r>
      <w:proofErr w:type="spellEnd"/>
      <w:r w:rsidRPr="007D4F0C">
        <w:rPr>
          <w:rFonts w:eastAsiaTheme="majorEastAsia"/>
        </w:rPr>
        <w:t>.</w:t>
      </w:r>
    </w:p>
    <w:p w:rsidR="00575C22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7.5</w:t>
      </w:r>
      <w:r w:rsidR="0061598E">
        <w:rPr>
          <w:rFonts w:eastAsiaTheme="majorEastAsia"/>
        </w:rPr>
        <w:t>.</w:t>
      </w:r>
      <w:r w:rsidRPr="00575C22">
        <w:rPr>
          <w:rFonts w:eastAsiaTheme="majorEastAsia"/>
        </w:rPr>
        <w:t xml:space="preserve"> Стратегические задачи миттельшпиля.</w:t>
      </w:r>
    </w:p>
    <w:p w:rsidR="00F53735" w:rsidRPr="00575C22" w:rsidRDefault="00F53735" w:rsidP="002F2267">
      <w:pPr>
        <w:ind w:firstLine="708"/>
        <w:rPr>
          <w:rFonts w:eastAsiaTheme="majorEastAsia"/>
        </w:rPr>
      </w:pPr>
      <w:r w:rsidRPr="00F53735">
        <w:rPr>
          <w:rFonts w:eastAsiaTheme="majorEastAsia"/>
        </w:rPr>
        <w:t>Игровая практика; анализ учебных партий</w:t>
      </w:r>
    </w:p>
    <w:p w:rsidR="00575C22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7.6</w:t>
      </w:r>
      <w:r w:rsidR="0061598E">
        <w:rPr>
          <w:rFonts w:eastAsiaTheme="majorEastAsia"/>
        </w:rPr>
        <w:t>.</w:t>
      </w:r>
      <w:r w:rsidRPr="00575C22">
        <w:rPr>
          <w:rFonts w:eastAsiaTheme="majorEastAsia"/>
        </w:rPr>
        <w:t xml:space="preserve"> Атака и способы ее проведения.</w:t>
      </w:r>
    </w:p>
    <w:p w:rsidR="00F53735" w:rsidRPr="00575C22" w:rsidRDefault="00F53735" w:rsidP="002F2267">
      <w:pPr>
        <w:ind w:firstLine="708"/>
        <w:rPr>
          <w:rFonts w:eastAsiaTheme="majorEastAsia"/>
        </w:rPr>
      </w:pPr>
      <w:r w:rsidRPr="00F53735">
        <w:rPr>
          <w:rFonts w:eastAsiaTheme="majorEastAsia"/>
        </w:rPr>
        <w:t>Решение задач с нахождением одинокого короля в разных зонах; участие в турнирах.</w:t>
      </w:r>
    </w:p>
    <w:p w:rsidR="00575C22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7.7</w:t>
      </w:r>
      <w:r w:rsidR="0061598E">
        <w:rPr>
          <w:rFonts w:eastAsiaTheme="majorEastAsia"/>
        </w:rPr>
        <w:t>.</w:t>
      </w:r>
      <w:r w:rsidRPr="00575C22">
        <w:rPr>
          <w:rFonts w:eastAsiaTheme="majorEastAsia"/>
        </w:rPr>
        <w:t xml:space="preserve"> Защита и контратака.</w:t>
      </w:r>
    </w:p>
    <w:p w:rsidR="00F53735" w:rsidRPr="00575C22" w:rsidRDefault="008A1A7C" w:rsidP="002F2267">
      <w:pPr>
        <w:ind w:firstLine="708"/>
        <w:rPr>
          <w:rFonts w:eastAsiaTheme="majorEastAsia"/>
        </w:rPr>
      </w:pPr>
      <w:r w:rsidRPr="008A1A7C">
        <w:rPr>
          <w:rFonts w:eastAsiaTheme="majorEastAsia"/>
        </w:rPr>
        <w:t>Слабость крайней горизонтали, двойной удар, открытое нападение, связка, виды связки и защита от нее. Завлечение, отвлечение и разрушение пешечного прикрытия короля, освобождение пространства, уничтожение защиты.</w:t>
      </w:r>
    </w:p>
    <w:p w:rsidR="00575C22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7.8</w:t>
      </w:r>
      <w:r w:rsidR="0061598E">
        <w:rPr>
          <w:rFonts w:eastAsiaTheme="majorEastAsia"/>
        </w:rPr>
        <w:t>.</w:t>
      </w:r>
      <w:r w:rsidRPr="00575C22">
        <w:rPr>
          <w:rFonts w:eastAsiaTheme="majorEastAsia"/>
        </w:rPr>
        <w:t xml:space="preserve"> Равные позиции.</w:t>
      </w:r>
    </w:p>
    <w:p w:rsidR="008A1A7C" w:rsidRPr="00575C22" w:rsidRDefault="008A1A7C" w:rsidP="002F2267">
      <w:pPr>
        <w:ind w:firstLine="708"/>
        <w:rPr>
          <w:rFonts w:eastAsiaTheme="majorEastAsia"/>
        </w:rPr>
      </w:pPr>
      <w:r w:rsidRPr="008A1A7C">
        <w:rPr>
          <w:rFonts w:eastAsiaTheme="majorEastAsia"/>
        </w:rPr>
        <w:t>Сквозное действие фигур (рентген). Завлечение, отвлечение и разрушение пешечного прикрытия короля, освобождение пространства, уничтожение защиты.</w:t>
      </w:r>
    </w:p>
    <w:p w:rsidR="008A1A7C" w:rsidRDefault="00575C22" w:rsidP="002F2267">
      <w:pPr>
        <w:ind w:firstLine="708"/>
        <w:rPr>
          <w:rFonts w:eastAsiaTheme="majorEastAsia"/>
        </w:rPr>
      </w:pPr>
      <w:r w:rsidRPr="00575C22">
        <w:rPr>
          <w:rFonts w:eastAsiaTheme="majorEastAsia"/>
        </w:rPr>
        <w:t>7.9</w:t>
      </w:r>
      <w:r w:rsidR="0061598E">
        <w:rPr>
          <w:rFonts w:eastAsiaTheme="majorEastAsia"/>
        </w:rPr>
        <w:t>.</w:t>
      </w:r>
      <w:r w:rsidRPr="00575C22">
        <w:rPr>
          <w:rFonts w:eastAsiaTheme="majorEastAsia"/>
        </w:rPr>
        <w:t xml:space="preserve"> Переход в эндшпиль.</w:t>
      </w:r>
    </w:p>
    <w:p w:rsidR="008A1A7C" w:rsidRDefault="008A1A7C" w:rsidP="007B43C8">
      <w:pPr>
        <w:ind w:firstLine="708"/>
        <w:rPr>
          <w:rFonts w:eastAsiaTheme="majorEastAsia"/>
        </w:rPr>
      </w:pPr>
      <w:r w:rsidRPr="008A1A7C">
        <w:rPr>
          <w:rFonts w:eastAsiaTheme="majorEastAsia"/>
        </w:rPr>
        <w:t>Перегрузка. Комбинаторика в шахматах.</w:t>
      </w:r>
    </w:p>
    <w:p w:rsidR="008A1A7C" w:rsidRPr="008A1A7C" w:rsidRDefault="008A1A7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  <w:b/>
        </w:rPr>
        <w:t xml:space="preserve">Раздел 8. </w:t>
      </w:r>
      <w:r w:rsidRPr="008A1A7C">
        <w:rPr>
          <w:rFonts w:eastAsiaTheme="majorEastAsia"/>
        </w:rPr>
        <w:t>Дебют.</w:t>
      </w:r>
    </w:p>
    <w:p w:rsidR="008A1A7C" w:rsidRDefault="008A1A7C" w:rsidP="002F2267">
      <w:pPr>
        <w:ind w:firstLine="709"/>
        <w:rPr>
          <w:rFonts w:eastAsiaTheme="majorEastAsia"/>
        </w:rPr>
      </w:pPr>
      <w:r w:rsidRPr="008A1A7C">
        <w:rPr>
          <w:rFonts w:eastAsiaTheme="majorEastAsia"/>
        </w:rPr>
        <w:t>8.1</w:t>
      </w:r>
      <w:r w:rsidR="0061598E">
        <w:rPr>
          <w:rFonts w:eastAsiaTheme="majorEastAsia"/>
        </w:rPr>
        <w:t>.</w:t>
      </w:r>
      <w:r w:rsidRPr="008A1A7C">
        <w:rPr>
          <w:rFonts w:eastAsiaTheme="majorEastAsia"/>
        </w:rPr>
        <w:t xml:space="preserve"> Дебют и его задачи.</w:t>
      </w:r>
    </w:p>
    <w:p w:rsidR="00C6465E" w:rsidRPr="008A1A7C" w:rsidRDefault="00C6465E" w:rsidP="002F2267">
      <w:pPr>
        <w:ind w:firstLine="709"/>
        <w:rPr>
          <w:rFonts w:eastAsiaTheme="majorEastAsia"/>
        </w:rPr>
      </w:pPr>
      <w:r w:rsidRPr="00C772D9">
        <w:rPr>
          <w:rFonts w:eastAsiaTheme="majorEastAsia"/>
        </w:rPr>
        <w:t>Понятие о дебюте. Классификация дебютов</w:t>
      </w:r>
      <w:r>
        <w:rPr>
          <w:rFonts w:eastAsiaTheme="majorEastAsia"/>
        </w:rPr>
        <w:t xml:space="preserve">. </w:t>
      </w:r>
      <w:r w:rsidRPr="00C6465E">
        <w:rPr>
          <w:rFonts w:eastAsiaTheme="majorEastAsia"/>
        </w:rPr>
        <w:t>Игровая практика; анализ учебных партий</w:t>
      </w:r>
      <w:r>
        <w:rPr>
          <w:rFonts w:eastAsiaTheme="majorEastAsia"/>
        </w:rPr>
        <w:t>.</w:t>
      </w:r>
    </w:p>
    <w:p w:rsidR="008A1A7C" w:rsidRDefault="008A1A7C" w:rsidP="002F2267">
      <w:pPr>
        <w:ind w:firstLine="709"/>
        <w:rPr>
          <w:rFonts w:eastAsiaTheme="majorEastAsia"/>
        </w:rPr>
      </w:pPr>
      <w:r w:rsidRPr="008A1A7C">
        <w:rPr>
          <w:rFonts w:eastAsiaTheme="majorEastAsia"/>
        </w:rPr>
        <w:t>8.2</w:t>
      </w:r>
      <w:r w:rsidR="0061598E">
        <w:rPr>
          <w:rFonts w:eastAsiaTheme="majorEastAsia"/>
        </w:rPr>
        <w:t>.</w:t>
      </w:r>
      <w:r w:rsidRPr="008A1A7C">
        <w:rPr>
          <w:rFonts w:eastAsiaTheme="majorEastAsia"/>
        </w:rPr>
        <w:t xml:space="preserve"> Владение центром. Лучшее развитие.</w:t>
      </w:r>
    </w:p>
    <w:p w:rsidR="00C6465E" w:rsidRPr="00C6465E" w:rsidRDefault="00C6465E" w:rsidP="002F2267">
      <w:pPr>
        <w:ind w:firstLine="709"/>
        <w:rPr>
          <w:rFonts w:eastAsiaTheme="majorEastAsia"/>
        </w:rPr>
      </w:pPr>
      <w:r w:rsidRPr="00C6465E">
        <w:rPr>
          <w:rFonts w:eastAsiaTheme="majorEastAsia"/>
        </w:rPr>
        <w:t>Анализ дебютной части партии.</w:t>
      </w:r>
    </w:p>
    <w:p w:rsidR="008A1A7C" w:rsidRDefault="008A1A7C" w:rsidP="002F2267">
      <w:pPr>
        <w:ind w:firstLine="709"/>
        <w:rPr>
          <w:rFonts w:eastAsiaTheme="majorEastAsia"/>
        </w:rPr>
      </w:pPr>
      <w:r w:rsidRPr="008A1A7C">
        <w:rPr>
          <w:rFonts w:eastAsiaTheme="majorEastAsia"/>
        </w:rPr>
        <w:lastRenderedPageBreak/>
        <w:t>8.3</w:t>
      </w:r>
      <w:r w:rsidR="0061598E">
        <w:rPr>
          <w:rFonts w:eastAsiaTheme="majorEastAsia"/>
        </w:rPr>
        <w:t>.</w:t>
      </w:r>
      <w:r w:rsidRPr="008A1A7C">
        <w:rPr>
          <w:rFonts w:eastAsiaTheme="majorEastAsia"/>
        </w:rPr>
        <w:t xml:space="preserve"> Примеры разыгрывания дебютов.</w:t>
      </w:r>
    </w:p>
    <w:p w:rsidR="00C6465E" w:rsidRDefault="00C6465E" w:rsidP="002F2267">
      <w:pPr>
        <w:ind w:firstLine="709"/>
        <w:rPr>
          <w:rFonts w:eastAsiaTheme="majorEastAsia"/>
        </w:rPr>
      </w:pPr>
      <w:proofErr w:type="spellStart"/>
      <w:r w:rsidRPr="00C6465E">
        <w:rPr>
          <w:rFonts w:eastAsiaTheme="majorEastAsia"/>
        </w:rPr>
        <w:t>Матование</w:t>
      </w:r>
      <w:proofErr w:type="spellEnd"/>
      <w:r w:rsidRPr="00C6465E">
        <w:rPr>
          <w:rFonts w:eastAsiaTheme="majorEastAsia"/>
        </w:rPr>
        <w:t xml:space="preserve"> двумя ладьями, королем и ладьей как игры с выигрышной стратегией.</w:t>
      </w:r>
    </w:p>
    <w:p w:rsidR="008A1A7C" w:rsidRDefault="008A1A7C" w:rsidP="002F2267">
      <w:pPr>
        <w:ind w:firstLine="709"/>
        <w:rPr>
          <w:rFonts w:eastAsiaTheme="majorEastAsia"/>
        </w:rPr>
      </w:pPr>
      <w:r w:rsidRPr="008A1A7C">
        <w:rPr>
          <w:rFonts w:eastAsiaTheme="majorEastAsia"/>
        </w:rPr>
        <w:t>8.4</w:t>
      </w:r>
      <w:r w:rsidR="0061598E">
        <w:rPr>
          <w:rFonts w:eastAsiaTheme="majorEastAsia"/>
        </w:rPr>
        <w:t>.</w:t>
      </w:r>
      <w:r w:rsidRPr="008A1A7C">
        <w:rPr>
          <w:rFonts w:eastAsiaTheme="majorEastAsia"/>
        </w:rPr>
        <w:t xml:space="preserve"> Современный дебют и практика его разыгрывания.</w:t>
      </w:r>
    </w:p>
    <w:p w:rsidR="00C6465E" w:rsidRPr="008A1A7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Понятие о комбинации. Комбинации на мат и достижение материального перевеса</w:t>
      </w:r>
    </w:p>
    <w:p w:rsidR="008A1A7C" w:rsidRDefault="008A1A7C" w:rsidP="002F2267">
      <w:pPr>
        <w:ind w:firstLine="709"/>
        <w:rPr>
          <w:rFonts w:eastAsiaTheme="majorEastAsia"/>
        </w:rPr>
      </w:pPr>
      <w:r w:rsidRPr="008A1A7C">
        <w:rPr>
          <w:rFonts w:eastAsiaTheme="majorEastAsia"/>
        </w:rPr>
        <w:t>8.5</w:t>
      </w:r>
      <w:r w:rsidR="0061598E">
        <w:rPr>
          <w:rFonts w:eastAsiaTheme="majorEastAsia"/>
        </w:rPr>
        <w:t>.</w:t>
      </w:r>
      <w:r w:rsidRPr="008A1A7C">
        <w:rPr>
          <w:rFonts w:eastAsiaTheme="majorEastAsia"/>
        </w:rPr>
        <w:t xml:space="preserve"> Открытые дебюты.</w:t>
      </w:r>
    </w:p>
    <w:p w:rsidR="007D4F0C" w:rsidRPr="008A1A7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Мельница как алгоритм с циклами. Эстетика шахматных комбинаций.</w:t>
      </w:r>
    </w:p>
    <w:p w:rsidR="008A1A7C" w:rsidRDefault="008A1A7C" w:rsidP="002F2267">
      <w:pPr>
        <w:ind w:firstLine="709"/>
        <w:rPr>
          <w:rFonts w:eastAsiaTheme="majorEastAsia"/>
        </w:rPr>
      </w:pPr>
      <w:r w:rsidRPr="008A1A7C">
        <w:rPr>
          <w:rFonts w:eastAsiaTheme="majorEastAsia"/>
        </w:rPr>
        <w:t>8.6</w:t>
      </w:r>
      <w:r w:rsidR="0061598E">
        <w:rPr>
          <w:rFonts w:eastAsiaTheme="majorEastAsia"/>
        </w:rPr>
        <w:t>.</w:t>
      </w:r>
      <w:r w:rsidRPr="008A1A7C">
        <w:rPr>
          <w:rFonts w:eastAsiaTheme="majorEastAsia"/>
        </w:rPr>
        <w:t xml:space="preserve"> Полуоткрытые дебюты.</w:t>
      </w:r>
    </w:p>
    <w:p w:rsidR="007D4F0C" w:rsidRPr="008A1A7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Решение тестовых позиций, содержащих тактические удары на определенную и на неизвестную темы; участие в турнирах.</w:t>
      </w:r>
    </w:p>
    <w:p w:rsidR="008A1A7C" w:rsidRDefault="008A1A7C" w:rsidP="002F2267">
      <w:pPr>
        <w:ind w:firstLine="709"/>
        <w:rPr>
          <w:rFonts w:eastAsiaTheme="majorEastAsia"/>
        </w:rPr>
      </w:pPr>
      <w:r w:rsidRPr="008A1A7C">
        <w:rPr>
          <w:rFonts w:eastAsiaTheme="majorEastAsia"/>
        </w:rPr>
        <w:t>8.7</w:t>
      </w:r>
      <w:r w:rsidR="0061598E">
        <w:rPr>
          <w:rFonts w:eastAsiaTheme="majorEastAsia"/>
        </w:rPr>
        <w:t>.</w:t>
      </w:r>
      <w:r w:rsidRPr="008A1A7C">
        <w:rPr>
          <w:rFonts w:eastAsiaTheme="majorEastAsia"/>
        </w:rPr>
        <w:t xml:space="preserve"> Закрытые дебюты.</w:t>
      </w:r>
    </w:p>
    <w:p w:rsidR="007D4F0C" w:rsidRDefault="007D4F0C" w:rsidP="002B76E8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Решение тестовых позиций, содержащих тактические удары на определенную и на неизвестную темы; участие в турнирах.</w:t>
      </w:r>
    </w:p>
    <w:p w:rsidR="007D4F0C" w:rsidRPr="007D4F0C" w:rsidRDefault="007D4F0C" w:rsidP="002F2267">
      <w:pPr>
        <w:ind w:firstLine="709"/>
        <w:rPr>
          <w:rFonts w:eastAsiaTheme="majorEastAsia"/>
        </w:rPr>
      </w:pPr>
      <w:r w:rsidRPr="007E2598">
        <w:rPr>
          <w:rFonts w:eastAsiaTheme="majorEastAsia"/>
          <w:b/>
        </w:rPr>
        <w:t>Раздел 9.</w:t>
      </w:r>
      <w:r>
        <w:rPr>
          <w:rFonts w:eastAsiaTheme="majorEastAsia"/>
        </w:rPr>
        <w:t xml:space="preserve"> </w:t>
      </w:r>
      <w:r w:rsidRPr="007D4F0C">
        <w:rPr>
          <w:rFonts w:eastAsiaTheme="majorEastAsia"/>
        </w:rPr>
        <w:t>Развитие шахматного стиля.</w:t>
      </w:r>
    </w:p>
    <w:p w:rsid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9.1</w:t>
      </w:r>
      <w:r w:rsidR="0061598E">
        <w:rPr>
          <w:rFonts w:eastAsiaTheme="majorEastAsia"/>
        </w:rPr>
        <w:t>.</w:t>
      </w:r>
      <w:r w:rsidRPr="007D4F0C">
        <w:rPr>
          <w:rFonts w:eastAsiaTheme="majorEastAsia"/>
        </w:rPr>
        <w:t xml:space="preserve"> Пешечная защита </w:t>
      </w:r>
      <w:proofErr w:type="spellStart"/>
      <w:r w:rsidRPr="007D4F0C">
        <w:rPr>
          <w:rFonts w:eastAsiaTheme="majorEastAsia"/>
        </w:rPr>
        <w:t>Филидора</w:t>
      </w:r>
      <w:proofErr w:type="spellEnd"/>
      <w:r w:rsidRPr="007D4F0C">
        <w:rPr>
          <w:rFonts w:eastAsiaTheme="majorEastAsia"/>
        </w:rPr>
        <w:t>.</w:t>
      </w:r>
    </w:p>
    <w:p w:rsidR="007D4F0C" w:rsidRP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 xml:space="preserve">Ключевые поля. Правило квадрата. Этюд </w:t>
      </w:r>
      <w:proofErr w:type="spellStart"/>
      <w:r w:rsidRPr="007D4F0C">
        <w:rPr>
          <w:rFonts w:eastAsiaTheme="majorEastAsia"/>
        </w:rPr>
        <w:t>Рети</w:t>
      </w:r>
      <w:proofErr w:type="spellEnd"/>
      <w:r w:rsidRPr="007D4F0C">
        <w:rPr>
          <w:rFonts w:eastAsiaTheme="majorEastAsia"/>
        </w:rPr>
        <w:t>.</w:t>
      </w:r>
    </w:p>
    <w:p w:rsid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9.2</w:t>
      </w:r>
      <w:r w:rsidR="0061598E">
        <w:rPr>
          <w:rFonts w:eastAsiaTheme="majorEastAsia"/>
        </w:rPr>
        <w:t>.</w:t>
      </w:r>
      <w:r w:rsidRPr="007D4F0C">
        <w:rPr>
          <w:rFonts w:eastAsiaTheme="majorEastAsia"/>
        </w:rPr>
        <w:t xml:space="preserve"> Первые шаги русской школы. </w:t>
      </w:r>
      <w:proofErr w:type="spellStart"/>
      <w:r w:rsidRPr="007D4F0C">
        <w:rPr>
          <w:rFonts w:eastAsiaTheme="majorEastAsia"/>
        </w:rPr>
        <w:t>А.Петров</w:t>
      </w:r>
      <w:proofErr w:type="spellEnd"/>
      <w:r w:rsidRPr="007D4F0C">
        <w:rPr>
          <w:rFonts w:eastAsiaTheme="majorEastAsia"/>
        </w:rPr>
        <w:t>.</w:t>
      </w:r>
    </w:p>
    <w:p w:rsidR="007D4F0C" w:rsidRP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 xml:space="preserve">Ладейный эндшпиль. Ладья и пешка против пешки. Позиция </w:t>
      </w:r>
      <w:proofErr w:type="spellStart"/>
      <w:r w:rsidRPr="007D4F0C">
        <w:rPr>
          <w:rFonts w:eastAsiaTheme="majorEastAsia"/>
        </w:rPr>
        <w:t>Филидора</w:t>
      </w:r>
      <w:proofErr w:type="spellEnd"/>
      <w:r w:rsidRPr="007D4F0C">
        <w:rPr>
          <w:rFonts w:eastAsiaTheme="majorEastAsia"/>
        </w:rPr>
        <w:t xml:space="preserve">, принцип </w:t>
      </w:r>
      <w:proofErr w:type="spellStart"/>
      <w:r w:rsidRPr="007D4F0C">
        <w:rPr>
          <w:rFonts w:eastAsiaTheme="majorEastAsia"/>
        </w:rPr>
        <w:t>Тарраша</w:t>
      </w:r>
      <w:proofErr w:type="spellEnd"/>
      <w:r w:rsidRPr="007D4F0C">
        <w:rPr>
          <w:rFonts w:eastAsiaTheme="majorEastAsia"/>
        </w:rPr>
        <w:t>, построение моста, активность фигур.</w:t>
      </w:r>
    </w:p>
    <w:p w:rsid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9.3</w:t>
      </w:r>
      <w:r w:rsidR="0061598E">
        <w:rPr>
          <w:rFonts w:eastAsiaTheme="majorEastAsia"/>
        </w:rPr>
        <w:t>.</w:t>
      </w:r>
      <w:r w:rsidRPr="007D4F0C">
        <w:rPr>
          <w:rFonts w:eastAsiaTheme="majorEastAsia"/>
        </w:rPr>
        <w:t xml:space="preserve"> Позиционные методы игры </w:t>
      </w:r>
      <w:proofErr w:type="spellStart"/>
      <w:r w:rsidRPr="007D4F0C">
        <w:rPr>
          <w:rFonts w:eastAsiaTheme="majorEastAsia"/>
        </w:rPr>
        <w:t>Стейница</w:t>
      </w:r>
      <w:proofErr w:type="spellEnd"/>
      <w:r w:rsidRPr="007D4F0C">
        <w:rPr>
          <w:rFonts w:eastAsiaTheme="majorEastAsia"/>
        </w:rPr>
        <w:t>.</w:t>
      </w:r>
    </w:p>
    <w:p w:rsidR="007D4F0C" w:rsidRP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 xml:space="preserve">Ладейный эндшпиль. Ладья и пешка против пешки. Позиция </w:t>
      </w:r>
      <w:proofErr w:type="spellStart"/>
      <w:r w:rsidRPr="007D4F0C">
        <w:rPr>
          <w:rFonts w:eastAsiaTheme="majorEastAsia"/>
        </w:rPr>
        <w:t>Филидора</w:t>
      </w:r>
      <w:proofErr w:type="spellEnd"/>
      <w:r w:rsidRPr="007D4F0C">
        <w:rPr>
          <w:rFonts w:eastAsiaTheme="majorEastAsia"/>
        </w:rPr>
        <w:t xml:space="preserve">, принцип </w:t>
      </w:r>
      <w:proofErr w:type="spellStart"/>
      <w:r w:rsidRPr="007D4F0C">
        <w:rPr>
          <w:rFonts w:eastAsiaTheme="majorEastAsia"/>
        </w:rPr>
        <w:t>Тарраша</w:t>
      </w:r>
      <w:proofErr w:type="spellEnd"/>
      <w:r w:rsidRPr="007D4F0C">
        <w:rPr>
          <w:rFonts w:eastAsiaTheme="majorEastAsia"/>
        </w:rPr>
        <w:t>, построение моста, активность фигур.</w:t>
      </w:r>
    </w:p>
    <w:p w:rsid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9.4</w:t>
      </w:r>
      <w:r w:rsidR="0061598E">
        <w:rPr>
          <w:rFonts w:eastAsiaTheme="majorEastAsia"/>
        </w:rPr>
        <w:t>.</w:t>
      </w:r>
      <w:r w:rsidRPr="007D4F0C">
        <w:rPr>
          <w:rFonts w:eastAsiaTheme="majorEastAsia"/>
        </w:rPr>
        <w:t xml:space="preserve"> Основоположник русской школы - Михаил </w:t>
      </w:r>
      <w:proofErr w:type="spellStart"/>
      <w:r w:rsidRPr="007D4F0C">
        <w:rPr>
          <w:rFonts w:eastAsiaTheme="majorEastAsia"/>
        </w:rPr>
        <w:t>Чигорин</w:t>
      </w:r>
      <w:proofErr w:type="spellEnd"/>
      <w:r w:rsidRPr="007D4F0C">
        <w:rPr>
          <w:rFonts w:eastAsiaTheme="majorEastAsia"/>
        </w:rPr>
        <w:t>.</w:t>
      </w:r>
    </w:p>
    <w:p w:rsidR="007D4F0C" w:rsidRP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Отработка на шахматной доске пешечного и ладейного эндшпиля.</w:t>
      </w:r>
    </w:p>
    <w:p w:rsid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9.5</w:t>
      </w:r>
      <w:r w:rsidR="0061598E">
        <w:rPr>
          <w:rFonts w:eastAsiaTheme="majorEastAsia"/>
        </w:rPr>
        <w:t>.</w:t>
      </w:r>
      <w:r w:rsidRPr="007D4F0C">
        <w:rPr>
          <w:rFonts w:eastAsiaTheme="majorEastAsia"/>
        </w:rPr>
        <w:t xml:space="preserve"> Эммануил </w:t>
      </w:r>
      <w:proofErr w:type="spellStart"/>
      <w:r w:rsidRPr="007D4F0C">
        <w:rPr>
          <w:rFonts w:eastAsiaTheme="majorEastAsia"/>
        </w:rPr>
        <w:t>Ласкер</w:t>
      </w:r>
      <w:proofErr w:type="spellEnd"/>
      <w:r w:rsidRPr="007D4F0C">
        <w:rPr>
          <w:rFonts w:eastAsiaTheme="majorEastAsia"/>
        </w:rPr>
        <w:t xml:space="preserve"> - мыслитель и борец.</w:t>
      </w:r>
    </w:p>
    <w:p w:rsidR="007D4F0C" w:rsidRP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Отработка на шахматной доске пешечного и ладейного эндшпиля.</w:t>
      </w:r>
    </w:p>
    <w:p w:rsid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9.6</w:t>
      </w:r>
      <w:r w:rsidR="0061598E">
        <w:rPr>
          <w:rFonts w:eastAsiaTheme="majorEastAsia"/>
        </w:rPr>
        <w:t>.</w:t>
      </w:r>
      <w:r w:rsidRPr="007D4F0C">
        <w:rPr>
          <w:rFonts w:eastAsiaTheme="majorEastAsia"/>
        </w:rPr>
        <w:t xml:space="preserve"> Хосе Рауль Капабланка - шахматный виртуоз</w:t>
      </w:r>
    </w:p>
    <w:p w:rsidR="007D4F0C" w:rsidRP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Отработка на шахматной доске пешечного и ладейного эндшпиля.</w:t>
      </w:r>
    </w:p>
    <w:p w:rsidR="007D4F0C" w:rsidRDefault="007D4F0C" w:rsidP="002F2267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9.7</w:t>
      </w:r>
      <w:r w:rsidR="0061598E">
        <w:rPr>
          <w:rFonts w:eastAsiaTheme="majorEastAsia"/>
        </w:rPr>
        <w:t>.</w:t>
      </w:r>
      <w:r w:rsidRPr="007D4F0C">
        <w:rPr>
          <w:rFonts w:eastAsiaTheme="majorEastAsia"/>
        </w:rPr>
        <w:t xml:space="preserve"> В пои</w:t>
      </w:r>
      <w:r w:rsidR="000D55B8">
        <w:rPr>
          <w:rFonts w:eastAsiaTheme="majorEastAsia"/>
        </w:rPr>
        <w:t>сках совершенного стиля</w:t>
      </w:r>
      <w:r w:rsidRPr="007D4F0C">
        <w:rPr>
          <w:rFonts w:eastAsiaTheme="majorEastAsia"/>
        </w:rPr>
        <w:t>. Александр Алехин.</w:t>
      </w:r>
    </w:p>
    <w:p w:rsidR="000D55B8" w:rsidRDefault="007D4F0C" w:rsidP="002B76E8">
      <w:pPr>
        <w:ind w:firstLine="709"/>
        <w:rPr>
          <w:rFonts w:eastAsiaTheme="majorEastAsia"/>
        </w:rPr>
      </w:pPr>
      <w:r w:rsidRPr="007D4F0C">
        <w:rPr>
          <w:rFonts w:eastAsiaTheme="majorEastAsia"/>
        </w:rPr>
        <w:t>Понятие о варианте. Логическая связка «если, то ...». Открытая линия. Проходная пешка. Пешечные слабости.</w:t>
      </w:r>
    </w:p>
    <w:p w:rsidR="000D55B8" w:rsidRDefault="000D55B8" w:rsidP="002F2267">
      <w:pPr>
        <w:ind w:firstLine="709"/>
        <w:rPr>
          <w:rFonts w:eastAsiaTheme="majorEastAsia"/>
        </w:rPr>
      </w:pPr>
      <w:r w:rsidRPr="000D55B8">
        <w:rPr>
          <w:rFonts w:eastAsiaTheme="majorEastAsia"/>
          <w:b/>
        </w:rPr>
        <w:t>Раздел 10</w:t>
      </w:r>
      <w:r>
        <w:rPr>
          <w:rFonts w:eastAsiaTheme="majorEastAsia"/>
        </w:rPr>
        <w:t xml:space="preserve">. </w:t>
      </w:r>
      <w:r w:rsidRPr="000D55B8">
        <w:rPr>
          <w:rFonts w:eastAsiaTheme="majorEastAsia"/>
        </w:rPr>
        <w:t>Конкурсы решения задач, этюдов.</w:t>
      </w:r>
    </w:p>
    <w:p w:rsidR="000D55B8" w:rsidRPr="000D55B8" w:rsidRDefault="000D55B8" w:rsidP="002F2267">
      <w:pPr>
        <w:ind w:firstLine="709"/>
        <w:rPr>
          <w:rFonts w:eastAsiaTheme="majorEastAsia"/>
        </w:rPr>
      </w:pPr>
      <w:r w:rsidRPr="000D55B8">
        <w:rPr>
          <w:rFonts w:eastAsiaTheme="majorEastAsia"/>
        </w:rPr>
        <w:t>Понятие о варианте. Логическая связка «если, то</w:t>
      </w:r>
      <w:r w:rsidR="007B43C8">
        <w:rPr>
          <w:rFonts w:eastAsiaTheme="majorEastAsia"/>
        </w:rPr>
        <w:t>…</w:t>
      </w:r>
      <w:r w:rsidRPr="000D55B8">
        <w:rPr>
          <w:rFonts w:eastAsiaTheme="majorEastAsia"/>
        </w:rPr>
        <w:t>». Открытая линия. Прох</w:t>
      </w:r>
      <w:r>
        <w:rPr>
          <w:rFonts w:eastAsiaTheme="majorEastAsia"/>
        </w:rPr>
        <w:t xml:space="preserve">одная пешка. Пешечные слабости. </w:t>
      </w:r>
      <w:r w:rsidRPr="000D55B8">
        <w:rPr>
          <w:rFonts w:eastAsiaTheme="majorEastAsia"/>
        </w:rPr>
        <w:t>Форпост. Позиция короля. Атака на короля.</w:t>
      </w:r>
    </w:p>
    <w:p w:rsidR="000D55B8" w:rsidRPr="002B76E8" w:rsidRDefault="000D55B8" w:rsidP="002B76E8">
      <w:pPr>
        <w:rPr>
          <w:rFonts w:eastAsiaTheme="majorEastAsia"/>
        </w:rPr>
      </w:pPr>
      <w:r w:rsidRPr="000D55B8">
        <w:rPr>
          <w:rFonts w:eastAsiaTheme="majorEastAsia"/>
        </w:rPr>
        <w:t>Централизация. Овладение тяжелы</w:t>
      </w:r>
      <w:r>
        <w:rPr>
          <w:rFonts w:eastAsiaTheme="majorEastAsia"/>
        </w:rPr>
        <w:t xml:space="preserve">ми фигурами 7(2) горизонтально. </w:t>
      </w:r>
      <w:r w:rsidRPr="000D55B8">
        <w:rPr>
          <w:rFonts w:eastAsiaTheme="majorEastAsia"/>
        </w:rPr>
        <w:t>Вскры</w:t>
      </w:r>
      <w:r>
        <w:rPr>
          <w:rFonts w:eastAsiaTheme="majorEastAsia"/>
        </w:rPr>
        <w:t xml:space="preserve">тие и запирание линии. Блокада. </w:t>
      </w:r>
      <w:r w:rsidRPr="000D55B8">
        <w:rPr>
          <w:rFonts w:eastAsiaTheme="majorEastAsia"/>
        </w:rPr>
        <w:t>Овладение тяжелыми фигурами 7(2) горизонтально. Вскрытие и запирание линии. Блокада.</w:t>
      </w:r>
    </w:p>
    <w:p w:rsidR="000D55B8" w:rsidRDefault="000D55B8" w:rsidP="002F2267">
      <w:pPr>
        <w:ind w:firstLine="709"/>
        <w:rPr>
          <w:rFonts w:eastAsiaTheme="majorEastAsia"/>
        </w:rPr>
      </w:pPr>
      <w:r w:rsidRPr="000D55B8">
        <w:rPr>
          <w:rFonts w:eastAsiaTheme="majorEastAsia"/>
          <w:b/>
        </w:rPr>
        <w:t>Раздел 11.</w:t>
      </w:r>
      <w:r>
        <w:rPr>
          <w:rFonts w:eastAsiaTheme="majorEastAsia"/>
        </w:rPr>
        <w:t xml:space="preserve"> </w:t>
      </w:r>
      <w:r w:rsidRPr="000D55B8">
        <w:rPr>
          <w:rFonts w:eastAsiaTheme="majorEastAsia"/>
        </w:rPr>
        <w:t>Шахматный турнир.</w:t>
      </w:r>
    </w:p>
    <w:p w:rsidR="007E2598" w:rsidRPr="002B76E8" w:rsidRDefault="007E2598" w:rsidP="002B76E8">
      <w:pPr>
        <w:ind w:firstLine="709"/>
        <w:rPr>
          <w:rFonts w:eastAsiaTheme="majorEastAsia"/>
        </w:rPr>
      </w:pPr>
      <w:r w:rsidRPr="007E2598">
        <w:rPr>
          <w:rFonts w:eastAsiaTheme="majorEastAsia"/>
        </w:rPr>
        <w:t>Отработка на практике умений играть</w:t>
      </w:r>
    </w:p>
    <w:p w:rsidR="007E2598" w:rsidRDefault="00E63A31" w:rsidP="002F2267">
      <w:pPr>
        <w:ind w:firstLine="709"/>
        <w:rPr>
          <w:rFonts w:eastAsiaTheme="majorEastAsia"/>
        </w:rPr>
      </w:pPr>
      <w:r>
        <w:rPr>
          <w:rFonts w:eastAsiaTheme="majorEastAsia"/>
          <w:b/>
        </w:rPr>
        <w:t>Раздел 12</w:t>
      </w:r>
      <w:r w:rsidR="000D55B8">
        <w:rPr>
          <w:rFonts w:eastAsiaTheme="majorEastAsia"/>
        </w:rPr>
        <w:t xml:space="preserve">. </w:t>
      </w:r>
      <w:r w:rsidR="000D55B8" w:rsidRPr="000D55B8">
        <w:rPr>
          <w:rFonts w:eastAsiaTheme="majorEastAsia"/>
        </w:rPr>
        <w:t>Итоговое занятие.</w:t>
      </w:r>
    </w:p>
    <w:p w:rsidR="007E2598" w:rsidRDefault="007E2598" w:rsidP="002B76E8">
      <w:pPr>
        <w:ind w:firstLine="851"/>
        <w:rPr>
          <w:rFonts w:eastAsiaTheme="majorEastAsia"/>
        </w:rPr>
      </w:pPr>
      <w:r>
        <w:rPr>
          <w:rFonts w:eastAsiaTheme="majorEastAsia"/>
        </w:rPr>
        <w:t>Подведение итогов</w:t>
      </w:r>
      <w:r w:rsidR="00E63A31">
        <w:rPr>
          <w:rFonts w:eastAsiaTheme="majorEastAsia"/>
        </w:rPr>
        <w:t>.</w:t>
      </w:r>
      <w:r>
        <w:rPr>
          <w:rFonts w:eastAsiaTheme="majorEastAsia"/>
        </w:rPr>
        <w:br w:type="page"/>
      </w:r>
    </w:p>
    <w:p w:rsidR="00E2313B" w:rsidRPr="00E2313B" w:rsidRDefault="00E2313B" w:rsidP="002F2267">
      <w:pPr>
        <w:pStyle w:val="1"/>
        <w:jc w:val="both"/>
      </w:pPr>
      <w:r w:rsidRPr="00E2313B">
        <w:lastRenderedPageBreak/>
        <w:t>Планируемые результаты освоения учащимися программ</w:t>
      </w:r>
      <w:r w:rsidR="002F2267">
        <w:t>ы «Мир шахмат»</w:t>
      </w:r>
      <w:r w:rsidRPr="00E2313B">
        <w:t>.</w:t>
      </w:r>
    </w:p>
    <w:p w:rsidR="00E2313B" w:rsidRPr="00E2313B" w:rsidRDefault="00E2313B" w:rsidP="002F2267">
      <w:r w:rsidRPr="00E2313B">
        <w:t xml:space="preserve"> </w:t>
      </w:r>
      <w:r w:rsidR="008C6092">
        <w:tab/>
      </w:r>
      <w:r w:rsidRPr="00E2313B">
        <w:t xml:space="preserve">К концу обучения учащиеся должны </w:t>
      </w:r>
    </w:p>
    <w:p w:rsidR="00E2313B" w:rsidRPr="00E2313B" w:rsidRDefault="00E2313B" w:rsidP="002F2267">
      <w:pPr>
        <w:ind w:firstLine="708"/>
      </w:pPr>
      <w:r w:rsidRPr="00E2313B">
        <w:rPr>
          <w:b/>
        </w:rPr>
        <w:t>знать</w:t>
      </w:r>
      <w:r w:rsidRPr="00E2313B">
        <w:t>: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Шахматные термины: белое и черное поле,</w:t>
      </w:r>
      <w:r w:rsidR="002B76E8">
        <w:t xml:space="preserve"> </w:t>
      </w:r>
      <w:r w:rsidRPr="00E2313B">
        <w:t>горизонталь, вертикаль, диагональ,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названия шахматных фигур: ладья, слон, ферзь, конь, пешка, король, правила хода и взятия каждой фигуры;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шахматные правила FIDE;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обозначение горизонталей, вертикалей, полей, шахматных фигур;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ценность шахматных фигур;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принципы игры в дебюте;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основные тактические приемы;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термины: дебют, миттельшпиль, эндшпиль, темп, оппозиция, ключевые поля;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некоторые дебюты (Гамбит Эванса. Королевский гамбит. Ферзевый гамбит и др.);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правила игры в миттельшпиле;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основные элементы позиции;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правильно разыгрывать дебют;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грамотно располагать</w:t>
      </w:r>
      <w:r w:rsidR="002B76E8">
        <w:t xml:space="preserve"> </w:t>
      </w:r>
      <w:r w:rsidRPr="00E2313B">
        <w:t>шахматные фигуры</w:t>
      </w:r>
      <w:r w:rsidR="002B76E8">
        <w:t xml:space="preserve"> </w:t>
      </w:r>
      <w:r w:rsidRPr="00E2313B">
        <w:t>и обеспечивать их взаимодействие;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проводить элементарно анализ позиции;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составлять простейший план игры;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находить</w:t>
      </w:r>
      <w:r w:rsidR="002B76E8">
        <w:t xml:space="preserve"> </w:t>
      </w:r>
      <w:r w:rsidRPr="00E2313B">
        <w:t>несложные тактические приемы и проводить простейшие комбинации;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точно разыгрывать простейшие окончания;</w:t>
      </w:r>
    </w:p>
    <w:p w:rsidR="00E2313B" w:rsidRPr="00E2313B" w:rsidRDefault="00E2313B" w:rsidP="00184F39">
      <w:pPr>
        <w:numPr>
          <w:ilvl w:val="0"/>
          <w:numId w:val="9"/>
        </w:numPr>
        <w:ind w:left="567"/>
      </w:pPr>
      <w:r w:rsidRPr="00E2313B">
        <w:t>пользоваться шахматными часами.</w:t>
      </w:r>
    </w:p>
    <w:p w:rsidR="00E2313B" w:rsidRPr="00E2313B" w:rsidRDefault="00E2313B" w:rsidP="002F2267">
      <w:pPr>
        <w:ind w:firstLine="708"/>
      </w:pPr>
      <w:r w:rsidRPr="00E2313B">
        <w:rPr>
          <w:b/>
        </w:rPr>
        <w:t>уметь: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ориентироваться на шахматной доске;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играть каждой фигурой в отдельности и в совокупности</w:t>
      </w:r>
      <w:r w:rsidR="002B76E8">
        <w:t xml:space="preserve"> </w:t>
      </w:r>
      <w:r w:rsidRPr="00E2313B">
        <w:t>с другими фигурами без нарушения правил шахматного кодекса;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правильно размещать доску между партнерами и правильно расставлять начальную позицию;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различать горизонталь, вертикаль и диагональ;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рокировать;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объявлять шах, мат;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решать элементарные задачи на мат в один ход;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правильно вести себя за доской;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записывать шахматную партию;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матовать одинокого короля двумя ладьями, ферзем и ладьей, королем и ферзем, королем и ладьей;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грамотно располагать шахматные фигуры в дебюте;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находить несложные тактические приемы;</w:t>
      </w:r>
    </w:p>
    <w:p w:rsidR="00E2313B" w:rsidRPr="00E2313B" w:rsidRDefault="00E2313B" w:rsidP="00184F39">
      <w:pPr>
        <w:numPr>
          <w:ilvl w:val="0"/>
          <w:numId w:val="10"/>
        </w:numPr>
        <w:ind w:left="567"/>
        <w:jc w:val="left"/>
      </w:pPr>
      <w:r w:rsidRPr="00E2313B">
        <w:t>точно разыгрывать простейшие окончания.</w:t>
      </w:r>
    </w:p>
    <w:p w:rsidR="00E2313B" w:rsidRPr="00E2313B" w:rsidRDefault="00E2313B" w:rsidP="00184F39">
      <w:pPr>
        <w:ind w:firstLine="708"/>
      </w:pPr>
      <w:r w:rsidRPr="00E2313B"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</w:t>
      </w:r>
      <w:r w:rsidRPr="00E2313B">
        <w:lastRenderedPageBreak/>
        <w:t>культуры здоровья у обучающихся формируются познавательные, личностные, регулятивные, коммуникативные универсальные учебные действия:</w:t>
      </w:r>
    </w:p>
    <w:p w:rsidR="00E2313B" w:rsidRPr="00E2313B" w:rsidRDefault="00E2313B" w:rsidP="00184F39">
      <w:pPr>
        <w:numPr>
          <w:ilvl w:val="0"/>
          <w:numId w:val="11"/>
        </w:numPr>
        <w:ind w:left="142" w:firstLine="142"/>
      </w:pPr>
      <w:r w:rsidRPr="00E2313B">
        <w:rPr>
          <w:b/>
        </w:rPr>
        <w:t>личностные результаты</w:t>
      </w:r>
      <w:r w:rsidRPr="00E2313B">
        <w:t xml:space="preserve"> – готовность и способность учащихся к саморазвитию, сформированность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</w:t>
      </w:r>
      <w:r w:rsidR="00184F39">
        <w:t xml:space="preserve"> </w:t>
      </w:r>
      <w:r w:rsidRPr="00E2313B">
        <w:t>качества; сформированность основ российской, гражданской идентичности;</w:t>
      </w:r>
    </w:p>
    <w:p w:rsidR="00E2313B" w:rsidRPr="00E2313B" w:rsidRDefault="00E2313B" w:rsidP="001307E9">
      <w:pPr>
        <w:numPr>
          <w:ilvl w:val="0"/>
          <w:numId w:val="11"/>
        </w:numPr>
        <w:ind w:left="426"/>
      </w:pPr>
      <w:r w:rsidRPr="00E2313B">
        <w:rPr>
          <w:b/>
        </w:rPr>
        <w:t>метапредметные результаты</w:t>
      </w:r>
      <w:r w:rsidRPr="00E2313B">
        <w:t xml:space="preserve"> –</w:t>
      </w:r>
      <w:r w:rsidR="002B76E8">
        <w:t xml:space="preserve"> </w:t>
      </w:r>
      <w:r w:rsidRPr="00E2313B">
        <w:t>освоенные учащимися универсальные учебные действия (познавательные, регулятивные и коммуникативные);</w:t>
      </w:r>
    </w:p>
    <w:p w:rsidR="00E2313B" w:rsidRPr="00E2313B" w:rsidRDefault="00E2313B" w:rsidP="001307E9">
      <w:pPr>
        <w:numPr>
          <w:ilvl w:val="0"/>
          <w:numId w:val="11"/>
        </w:numPr>
        <w:ind w:left="426"/>
      </w:pPr>
      <w:r w:rsidRPr="00E2313B">
        <w:rPr>
          <w:b/>
        </w:rPr>
        <w:t>предметные результаты</w:t>
      </w:r>
      <w:r w:rsidRPr="00E2313B">
        <w:t xml:space="preserve"> 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E2313B" w:rsidRPr="00E2313B" w:rsidRDefault="00E2313B" w:rsidP="001307E9">
      <w:pPr>
        <w:pStyle w:val="a3"/>
        <w:numPr>
          <w:ilvl w:val="0"/>
          <w:numId w:val="11"/>
        </w:numPr>
        <w:ind w:left="426"/>
      </w:pPr>
      <w:r w:rsidRPr="00E2313B">
        <w:t>Личностными</w:t>
      </w:r>
      <w:r w:rsidR="002B76E8">
        <w:t xml:space="preserve"> </w:t>
      </w:r>
      <w:r w:rsidRPr="00E2313B">
        <w:t xml:space="preserve">результатами </w:t>
      </w:r>
      <w:r w:rsidR="002F2267">
        <w:t>освоения общеразвивающей</w:t>
      </w:r>
      <w:r w:rsidRPr="00E2313B">
        <w:t xml:space="preserve"> программы </w:t>
      </w:r>
      <w:r w:rsidR="002F2267">
        <w:t>дополнительного образования,</w:t>
      </w:r>
      <w:r w:rsidRPr="00E2313B">
        <w:t xml:space="preserve"> по </w:t>
      </w:r>
      <w:proofErr w:type="spellStart"/>
      <w:r w:rsidRPr="00E2313B">
        <w:t>общеинтеллектуальному</w:t>
      </w:r>
      <w:proofErr w:type="spellEnd"/>
      <w:r w:rsidRPr="00E2313B">
        <w:t xml:space="preserve"> направлению “</w:t>
      </w:r>
      <w:r w:rsidR="002F2267">
        <w:t>Мир ш</w:t>
      </w:r>
      <w:r>
        <w:t>ахмат</w:t>
      </w:r>
      <w:r w:rsidRPr="00E2313B">
        <w:t>” является формирование следующих умений:</w:t>
      </w:r>
    </w:p>
    <w:p w:rsidR="00E2313B" w:rsidRPr="00E2313B" w:rsidRDefault="00E2313B" w:rsidP="001307E9">
      <w:pPr>
        <w:numPr>
          <w:ilvl w:val="0"/>
          <w:numId w:val="11"/>
        </w:numPr>
        <w:ind w:left="426"/>
      </w:pPr>
      <w:r w:rsidRPr="00E2313B">
        <w:t>определять и высказывать простые и общие</w:t>
      </w:r>
      <w:r w:rsidR="00184F39">
        <w:t xml:space="preserve"> </w:t>
      </w:r>
      <w:r w:rsidRPr="00E2313B">
        <w:t>для всех людей правила поведения при сотрудничестве (этические нормы);</w:t>
      </w:r>
    </w:p>
    <w:p w:rsidR="00E63A31" w:rsidRPr="00E2313B" w:rsidRDefault="00E2313B" w:rsidP="001307E9">
      <w:pPr>
        <w:numPr>
          <w:ilvl w:val="0"/>
          <w:numId w:val="11"/>
        </w:numPr>
        <w:ind w:left="426"/>
      </w:pPr>
      <w:r w:rsidRPr="00E2313B">
        <w:t xml:space="preserve"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 </w:t>
      </w:r>
    </w:p>
    <w:p w:rsidR="00E2313B" w:rsidRPr="00E2313B" w:rsidRDefault="00E2313B" w:rsidP="001307E9">
      <w:pPr>
        <w:pStyle w:val="a3"/>
        <w:numPr>
          <w:ilvl w:val="0"/>
          <w:numId w:val="11"/>
        </w:numPr>
        <w:ind w:left="426"/>
      </w:pPr>
      <w:r w:rsidRPr="00E2313B">
        <w:t>Метапредметными результатами программы по</w:t>
      </w:r>
      <w:r w:rsidR="00184F39">
        <w:t xml:space="preserve"> </w:t>
      </w:r>
      <w:proofErr w:type="spellStart"/>
      <w:r w:rsidRPr="00E2313B">
        <w:t>общеинтеллектуальному</w:t>
      </w:r>
      <w:proofErr w:type="spellEnd"/>
      <w:r w:rsidRPr="00E2313B">
        <w:t xml:space="preserve"> направлению</w:t>
      </w:r>
      <w:r w:rsidR="00184F39">
        <w:t xml:space="preserve"> </w:t>
      </w:r>
      <w:r w:rsidRPr="00E2313B">
        <w:t>“</w:t>
      </w:r>
      <w:r w:rsidR="00A22B24">
        <w:t xml:space="preserve">Мир </w:t>
      </w:r>
      <w:r>
        <w:t>Шахмат</w:t>
      </w:r>
      <w:r w:rsidRPr="00E2313B">
        <w:t>” – является формирование следующих универсальных учебных действий (УУД):</w:t>
      </w:r>
    </w:p>
    <w:p w:rsidR="00E2313B" w:rsidRPr="00E2313B" w:rsidRDefault="00E2313B" w:rsidP="002F2267">
      <w:pPr>
        <w:numPr>
          <w:ilvl w:val="0"/>
          <w:numId w:val="13"/>
        </w:numPr>
      </w:pPr>
      <w:r w:rsidRPr="00E2313B">
        <w:t>Регулятивные УУД:</w:t>
      </w:r>
    </w:p>
    <w:p w:rsidR="00E2313B" w:rsidRPr="00E2313B" w:rsidRDefault="00E2313B" w:rsidP="001307E9">
      <w:pPr>
        <w:numPr>
          <w:ilvl w:val="0"/>
          <w:numId w:val="14"/>
        </w:numPr>
        <w:ind w:left="426"/>
      </w:pPr>
      <w:r w:rsidRPr="00E2313B">
        <w:t>Определять и формулировать цель деятельности на занятии с помощью учителя, а далее самостоятельно.</w:t>
      </w:r>
    </w:p>
    <w:p w:rsidR="00E2313B" w:rsidRPr="00E2313B" w:rsidRDefault="00E2313B" w:rsidP="001307E9">
      <w:pPr>
        <w:numPr>
          <w:ilvl w:val="0"/>
          <w:numId w:val="14"/>
        </w:numPr>
        <w:ind w:left="426"/>
      </w:pPr>
      <w:r w:rsidRPr="00E2313B">
        <w:t>Проговаривать последовательность действий.</w:t>
      </w:r>
    </w:p>
    <w:p w:rsidR="00E2313B" w:rsidRPr="00E2313B" w:rsidRDefault="00E2313B" w:rsidP="001307E9">
      <w:pPr>
        <w:numPr>
          <w:ilvl w:val="0"/>
          <w:numId w:val="14"/>
        </w:numPr>
        <w:ind w:left="426"/>
      </w:pPr>
      <w:r w:rsidRPr="00E2313B">
        <w:t>Учить высказывать своё предположение (версию) на основе данного задания, учить работать по предложенному учителем плану, а в дальнейшем уметь самостоятельно планировать свою деятельность.</w:t>
      </w:r>
    </w:p>
    <w:p w:rsidR="00E2313B" w:rsidRPr="00E2313B" w:rsidRDefault="00E2313B" w:rsidP="001307E9">
      <w:pPr>
        <w:numPr>
          <w:ilvl w:val="0"/>
          <w:numId w:val="14"/>
        </w:numPr>
        <w:ind w:left="426"/>
      </w:pPr>
      <w:r w:rsidRPr="00E2313B">
        <w:t>Средством формирования этих действий служит технология проблемного диалога на этапе изучения нового материала.</w:t>
      </w:r>
    </w:p>
    <w:p w:rsidR="00E2313B" w:rsidRPr="00E2313B" w:rsidRDefault="00E2313B" w:rsidP="001307E9">
      <w:pPr>
        <w:numPr>
          <w:ilvl w:val="0"/>
          <w:numId w:val="14"/>
        </w:numPr>
        <w:ind w:left="426"/>
      </w:pPr>
      <w:r w:rsidRPr="00E2313B">
        <w:t>Учиться совместно с учителем и другими воспитанниками давать эмоциональную оценку деятельности на занятии.</w:t>
      </w:r>
    </w:p>
    <w:p w:rsidR="00E2313B" w:rsidRPr="00E2313B" w:rsidRDefault="00E2313B" w:rsidP="002F2267">
      <w:pPr>
        <w:numPr>
          <w:ilvl w:val="0"/>
          <w:numId w:val="13"/>
        </w:numPr>
      </w:pPr>
      <w:r w:rsidRPr="00E2313B">
        <w:t>Познавательные УУД:</w:t>
      </w:r>
    </w:p>
    <w:p w:rsidR="00E2313B" w:rsidRPr="00E2313B" w:rsidRDefault="00E2313B" w:rsidP="001307E9">
      <w:pPr>
        <w:numPr>
          <w:ilvl w:val="0"/>
          <w:numId w:val="14"/>
        </w:numPr>
        <w:ind w:left="426"/>
      </w:pPr>
      <w:r w:rsidRPr="00E2313B">
        <w:t>Добывать новые знания: находить ответы на вопросы, используя</w:t>
      </w:r>
      <w:r w:rsidR="002B76E8">
        <w:t xml:space="preserve"> </w:t>
      </w:r>
      <w:r w:rsidRPr="00E2313B">
        <w:t>разные источники информации, свой жизненный опыт и информацию, полученную на занятии.</w:t>
      </w:r>
    </w:p>
    <w:p w:rsidR="00E2313B" w:rsidRPr="00E2313B" w:rsidRDefault="00E2313B" w:rsidP="001307E9">
      <w:pPr>
        <w:numPr>
          <w:ilvl w:val="0"/>
          <w:numId w:val="14"/>
        </w:numPr>
        <w:ind w:left="426"/>
      </w:pPr>
      <w:r w:rsidRPr="00E2313B">
        <w:t>Перерабатывать полученную информацию: делать выводы в результате совместной работы всей команды. Средством формирования этих действий служит учебный материал и задания.</w:t>
      </w:r>
    </w:p>
    <w:p w:rsidR="00E2313B" w:rsidRPr="00E2313B" w:rsidRDefault="00E2313B" w:rsidP="00A22B24">
      <w:pPr>
        <w:pStyle w:val="a3"/>
        <w:numPr>
          <w:ilvl w:val="0"/>
          <w:numId w:val="13"/>
        </w:numPr>
      </w:pPr>
      <w:r w:rsidRPr="00E2313B">
        <w:t>Коммуникативные УУД:</w:t>
      </w:r>
    </w:p>
    <w:p w:rsidR="00E2313B" w:rsidRPr="00E2313B" w:rsidRDefault="00E2313B" w:rsidP="001307E9">
      <w:pPr>
        <w:numPr>
          <w:ilvl w:val="0"/>
          <w:numId w:val="15"/>
        </w:numPr>
        <w:ind w:left="142" w:firstLine="0"/>
      </w:pPr>
      <w:r w:rsidRPr="00E2313B">
        <w:t xml:space="preserve">Умение донести свою позицию до других: оформлять </w:t>
      </w:r>
      <w:r w:rsidR="00A22B24">
        <w:t>с</w:t>
      </w:r>
      <w:r w:rsidRPr="00E2313B">
        <w:t>вою мысль. Слушать и понимать речь других.</w:t>
      </w:r>
    </w:p>
    <w:p w:rsidR="00E2313B" w:rsidRPr="00E2313B" w:rsidRDefault="00E2313B" w:rsidP="001307E9">
      <w:pPr>
        <w:numPr>
          <w:ilvl w:val="0"/>
          <w:numId w:val="15"/>
        </w:numPr>
        <w:ind w:left="142" w:firstLine="0"/>
      </w:pPr>
      <w:r w:rsidRPr="00E2313B">
        <w:lastRenderedPageBreak/>
        <w:t>Совместно договариваться о правилах общения и поведения в игре и следовать им.</w:t>
      </w:r>
    </w:p>
    <w:p w:rsidR="00E2313B" w:rsidRPr="00E2313B" w:rsidRDefault="00E2313B" w:rsidP="001307E9">
      <w:pPr>
        <w:numPr>
          <w:ilvl w:val="0"/>
          <w:numId w:val="15"/>
        </w:numPr>
        <w:ind w:left="142" w:firstLine="0"/>
      </w:pPr>
      <w:r w:rsidRPr="00E2313B"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:rsidR="00E2313B" w:rsidRPr="00E2313B" w:rsidRDefault="00E2313B" w:rsidP="001307E9">
      <w:pPr>
        <w:numPr>
          <w:ilvl w:val="0"/>
          <w:numId w:val="15"/>
        </w:numPr>
        <w:ind w:left="142" w:firstLine="0"/>
      </w:pPr>
      <w:r w:rsidRPr="00E2313B">
        <w:t>Приобретение теоретических знаний и практических навыков шахматной игре.</w:t>
      </w:r>
    </w:p>
    <w:p w:rsidR="00E2313B" w:rsidRPr="00E2313B" w:rsidRDefault="00E2313B" w:rsidP="002F2267">
      <w:pPr>
        <w:numPr>
          <w:ilvl w:val="0"/>
          <w:numId w:val="15"/>
        </w:numPr>
        <w:ind w:left="142" w:firstLine="0"/>
      </w:pPr>
      <w:r w:rsidRPr="00E2313B">
        <w:t>Освоение новых видов деятельности (дидактические игры и задания, игровые упражнения, соревнования). Содержательный контроль и оценка результатов обучающихся предусматривает выявление индивидуальной динамики качества усвоения программы ребёнком</w:t>
      </w:r>
      <w:r w:rsidR="00A22B24">
        <w:t xml:space="preserve"> </w:t>
      </w:r>
      <w:r w:rsidRPr="00E2313B">
        <w:t>и не</w:t>
      </w:r>
      <w:r w:rsidR="00A22B24">
        <w:t xml:space="preserve"> </w:t>
      </w:r>
      <w:r w:rsidRPr="00E2313B">
        <w:t xml:space="preserve">допускает сравнения его с другими детьми. Результаты проверки фиксируются в зачётном листе учителя.  В рамках накопительной системы, создание портфолио. </w:t>
      </w:r>
    </w:p>
    <w:p w:rsidR="00E2313B" w:rsidRPr="00E2313B" w:rsidRDefault="00E2313B" w:rsidP="00A22B24">
      <w:pPr>
        <w:pStyle w:val="1"/>
      </w:pPr>
      <w:r w:rsidRPr="00E2313B">
        <w:t>Контрольно-измерительные материалы</w:t>
      </w:r>
    </w:p>
    <w:p w:rsidR="00E2313B" w:rsidRDefault="00E2313B" w:rsidP="00A22B24">
      <w:pPr>
        <w:pStyle w:val="1"/>
        <w:spacing w:before="0"/>
      </w:pPr>
      <w:r w:rsidRPr="00E2313B">
        <w:t>(Мониторинг)</w:t>
      </w:r>
    </w:p>
    <w:p w:rsidR="00E2313B" w:rsidRPr="00E2313B" w:rsidRDefault="00E2313B" w:rsidP="002F2267"/>
    <w:p w:rsidR="00E2313B" w:rsidRPr="00E2313B" w:rsidRDefault="00E2313B" w:rsidP="002F2267">
      <w:pPr>
        <w:ind w:firstLine="708"/>
        <w:rPr>
          <w:b/>
        </w:rPr>
      </w:pPr>
      <w:r w:rsidRPr="00E2313B">
        <w:rPr>
          <w:b/>
        </w:rPr>
        <w:t>Способы отслеживания результатов</w:t>
      </w:r>
      <w:r>
        <w:rPr>
          <w:b/>
        </w:rPr>
        <w:t>:</w:t>
      </w:r>
    </w:p>
    <w:p w:rsidR="00E2313B" w:rsidRPr="00E2313B" w:rsidRDefault="00E2313B" w:rsidP="002F2267">
      <w:pPr>
        <w:ind w:firstLine="708"/>
      </w:pPr>
      <w:r w:rsidRPr="00E2313B">
        <w:t xml:space="preserve">Для оценки эффективности и результативности образовательной программы используется целая система диагностики.  Она состоит из следующих компонентов: </w:t>
      </w:r>
    </w:p>
    <w:p w:rsidR="00E2313B" w:rsidRPr="00E2313B" w:rsidRDefault="001307E9" w:rsidP="001307E9">
      <w:pPr>
        <w:numPr>
          <w:ilvl w:val="0"/>
          <w:numId w:val="16"/>
        </w:numPr>
        <w:ind w:left="284" w:hanging="142"/>
      </w:pPr>
      <w:r>
        <w:t xml:space="preserve"> </w:t>
      </w:r>
      <w:r w:rsidR="00E2313B" w:rsidRPr="00E2313B">
        <w:t xml:space="preserve">Собеседование - проводится при приеме в объединение с каждым ребенком с </w:t>
      </w:r>
      <w:r>
        <w:t xml:space="preserve">    </w:t>
      </w:r>
      <w:r w:rsidR="00E2313B" w:rsidRPr="00E2313B">
        <w:t xml:space="preserve">целью выявления его образовательного уровня и интересов; </w:t>
      </w:r>
    </w:p>
    <w:p w:rsidR="00E2313B" w:rsidRPr="00E2313B" w:rsidRDefault="001307E9" w:rsidP="001307E9">
      <w:pPr>
        <w:numPr>
          <w:ilvl w:val="0"/>
          <w:numId w:val="16"/>
        </w:numPr>
        <w:ind w:left="284" w:hanging="142"/>
      </w:pPr>
      <w:r>
        <w:t xml:space="preserve">  </w:t>
      </w:r>
      <w:r w:rsidR="00E2313B" w:rsidRPr="00E2313B">
        <w:t xml:space="preserve">входное диагностическое тестирование; </w:t>
      </w:r>
    </w:p>
    <w:p w:rsidR="00E2313B" w:rsidRPr="00E2313B" w:rsidRDefault="001307E9" w:rsidP="001307E9">
      <w:pPr>
        <w:numPr>
          <w:ilvl w:val="0"/>
          <w:numId w:val="16"/>
        </w:numPr>
        <w:ind w:left="284" w:hanging="142"/>
      </w:pPr>
      <w:r>
        <w:t xml:space="preserve">  </w:t>
      </w:r>
      <w:r w:rsidR="00E2313B" w:rsidRPr="00E2313B">
        <w:t xml:space="preserve">тест на выявление интеллектуальных способностей и мотивации выбора данного объединения; </w:t>
      </w:r>
    </w:p>
    <w:p w:rsidR="00E2313B" w:rsidRPr="00E2313B" w:rsidRDefault="001307E9" w:rsidP="001307E9">
      <w:pPr>
        <w:numPr>
          <w:ilvl w:val="0"/>
          <w:numId w:val="16"/>
        </w:numPr>
        <w:ind w:left="284" w:hanging="142"/>
      </w:pPr>
      <w:r>
        <w:t xml:space="preserve">  </w:t>
      </w:r>
      <w:r w:rsidR="00E2313B" w:rsidRPr="00E2313B">
        <w:t>диагностика определения уровня знаний и умений основного содержания</w:t>
      </w:r>
      <w:r>
        <w:t xml:space="preserve"> </w:t>
      </w:r>
      <w:r w:rsidR="00E2313B" w:rsidRPr="00E2313B">
        <w:t xml:space="preserve">программы; </w:t>
      </w:r>
    </w:p>
    <w:p w:rsidR="00E2313B" w:rsidRPr="00E2313B" w:rsidRDefault="00E2313B" w:rsidP="001307E9">
      <w:pPr>
        <w:numPr>
          <w:ilvl w:val="0"/>
          <w:numId w:val="16"/>
        </w:numPr>
        <w:ind w:left="284" w:hanging="142"/>
      </w:pPr>
      <w:r w:rsidRPr="00E2313B">
        <w:t>диагностика результатов участия в турнирах.</w:t>
      </w:r>
    </w:p>
    <w:p w:rsidR="00E2313B" w:rsidRPr="00E2313B" w:rsidRDefault="00E2313B" w:rsidP="001307E9">
      <w:pPr>
        <w:ind w:left="284" w:firstLine="424"/>
      </w:pPr>
      <w:r w:rsidRPr="00E2313B">
        <w:t>Для отслеживания результативности образовательного процесса диагностика проводится 3раза в год. Используются следующие этапы контроля:</w:t>
      </w:r>
    </w:p>
    <w:p w:rsidR="00E2313B" w:rsidRPr="00E2313B" w:rsidRDefault="001307E9" w:rsidP="001307E9">
      <w:pPr>
        <w:numPr>
          <w:ilvl w:val="0"/>
          <w:numId w:val="17"/>
        </w:numPr>
        <w:ind w:left="284" w:hanging="142"/>
      </w:pPr>
      <w:r>
        <w:t xml:space="preserve"> </w:t>
      </w:r>
      <w:r w:rsidR="00E2313B" w:rsidRPr="00E2313B">
        <w:t xml:space="preserve">входной (сентябрь –октябрь) –проводится при приеме в объединение; </w:t>
      </w:r>
    </w:p>
    <w:p w:rsidR="00E2313B" w:rsidRPr="00E2313B" w:rsidRDefault="001307E9" w:rsidP="001307E9">
      <w:pPr>
        <w:numPr>
          <w:ilvl w:val="0"/>
          <w:numId w:val="17"/>
        </w:numPr>
        <w:ind w:left="284" w:hanging="142"/>
      </w:pPr>
      <w:r>
        <w:t xml:space="preserve"> </w:t>
      </w:r>
      <w:r w:rsidR="00E2313B" w:rsidRPr="00E2313B">
        <w:t xml:space="preserve">промежуточный (декабрь –январь) –проводится в форме решения задач; </w:t>
      </w:r>
    </w:p>
    <w:p w:rsidR="00E2313B" w:rsidRPr="00E2313B" w:rsidRDefault="001307E9" w:rsidP="001307E9">
      <w:pPr>
        <w:numPr>
          <w:ilvl w:val="0"/>
          <w:numId w:val="17"/>
        </w:numPr>
        <w:ind w:left="284" w:hanging="142"/>
      </w:pPr>
      <w:r>
        <w:t xml:space="preserve"> </w:t>
      </w:r>
      <w:r w:rsidR="00E2313B" w:rsidRPr="00E2313B">
        <w:t>итоговый (май) –проводится в конце каждого учебного года, в форме тестирования, выполнения тестовых упражнений по определению уровня освоенных навыков, а также письменного опроса для определения объема освоенных теоретических знаний.</w:t>
      </w:r>
    </w:p>
    <w:p w:rsidR="001307E9" w:rsidRDefault="00E2313B" w:rsidP="002B76E8">
      <w:pPr>
        <w:ind w:left="284" w:firstLine="424"/>
      </w:pPr>
      <w:r w:rsidRPr="00E2313B">
        <w:t>Выявлением степени результативности освоения программного материала является организация соревнований, турниров и участие в таковых обучающихся.</w:t>
      </w:r>
    </w:p>
    <w:p w:rsidR="00E93136" w:rsidRDefault="00E93136" w:rsidP="00A22B24">
      <w:pPr>
        <w:pStyle w:val="1"/>
      </w:pPr>
      <w:r>
        <w:t>Методическое</w:t>
      </w:r>
      <w:r w:rsidR="00CC0D7B">
        <w:t xml:space="preserve"> </w:t>
      </w:r>
      <w:r>
        <w:t>обеспечение</w:t>
      </w:r>
    </w:p>
    <w:p w:rsidR="00542C02" w:rsidRPr="00542C02" w:rsidRDefault="00542C02" w:rsidP="002F2267">
      <w:r w:rsidRPr="00542C02">
        <w:t> </w:t>
      </w:r>
    </w:p>
    <w:p w:rsidR="00542C02" w:rsidRPr="00542C02" w:rsidRDefault="00542C02" w:rsidP="002B76E8">
      <w:pPr>
        <w:ind w:firstLine="708"/>
      </w:pPr>
      <w:r w:rsidRPr="00542C02">
        <w:t>Данная программа рассчитана на 1 год обучения. Занятия включают организационную</w:t>
      </w:r>
      <w:r w:rsidR="00566417">
        <w:t>,</w:t>
      </w:r>
      <w:r w:rsidRPr="00542C02">
        <w:t xml:space="preserve"> теоретическую и практическую части.</w:t>
      </w:r>
    </w:p>
    <w:p w:rsidR="00542C02" w:rsidRPr="00542C02" w:rsidRDefault="00542C02" w:rsidP="002B76E8">
      <w:pPr>
        <w:ind w:firstLine="708"/>
      </w:pPr>
      <w:r w:rsidRPr="00542C02">
        <w:t>Организационная часть обеспечивает наличие всех необходимых для работы материалов, пособий и иллюстраций.</w:t>
      </w:r>
    </w:p>
    <w:p w:rsidR="00542C02" w:rsidRPr="00542C02" w:rsidRDefault="00542C02" w:rsidP="002B76E8">
      <w:pPr>
        <w:ind w:firstLine="708"/>
      </w:pPr>
      <w:r w:rsidRPr="00542C02">
        <w:lastRenderedPageBreak/>
        <w:t>Теоретическая работа с детьми проводится в форме лекций, диспутов, бесед, анализа сыгранных ребятами партий, разбора партий известных шахматистов; учащиеся готовят доклады по истории шахмат.</w:t>
      </w:r>
    </w:p>
    <w:p w:rsidR="00542C02" w:rsidRPr="00542C02" w:rsidRDefault="00542C02" w:rsidP="002B76E8">
      <w:pPr>
        <w:ind w:firstLine="708"/>
      </w:pPr>
      <w:r w:rsidRPr="00542C02">
        <w:t>Практические занятия также разнообразны по своей форме – это и сеансы одновременной игры с руководителем, конкурсы по решению задач, этюдов, игровые занятия, турниры.</w:t>
      </w:r>
    </w:p>
    <w:p w:rsidR="00542C02" w:rsidRPr="00542C02" w:rsidRDefault="00542C02" w:rsidP="002B76E8">
      <w:pPr>
        <w:ind w:firstLine="708"/>
      </w:pPr>
      <w:r w:rsidRPr="00542C02">
        <w:t>Результаты работы определяются степенью освоения практических умений на основе полученных знаний. Критерии успешности определяются результатом участия учащихся объединения в соревнованиях различного ранга.</w:t>
      </w:r>
    </w:p>
    <w:p w:rsidR="00542C02" w:rsidRPr="00542C02" w:rsidRDefault="00542C02" w:rsidP="002B76E8">
      <w:pPr>
        <w:ind w:firstLine="708"/>
      </w:pPr>
      <w:r w:rsidRPr="00542C02">
        <w:t>Учебно-тематический материал по теории и практике шахмат излагается в развитии, частями. Связь между учебно-тематическими и практическими вопросами прослеживается через анализ собственных партий юного шахматиста. Каждую партию он не просто играет, а переживает.</w:t>
      </w:r>
    </w:p>
    <w:p w:rsidR="00542C02" w:rsidRPr="00542C02" w:rsidRDefault="00542C02" w:rsidP="002F2267">
      <w:pPr>
        <w:ind w:firstLine="708"/>
      </w:pPr>
      <w:r w:rsidRPr="00542C02">
        <w:t>Методический анализ: самостоятельное комментирование или с тренером - основной путь совершенствования. Учить на практических партиях воспитанника - это значит решать его</w:t>
      </w:r>
      <w:r w:rsidR="008030AE">
        <w:t xml:space="preserve"> реальные проблемные ситуации. </w:t>
      </w:r>
    </w:p>
    <w:p w:rsidR="00542C02" w:rsidRPr="00542C02" w:rsidRDefault="00542C02" w:rsidP="007B43C8">
      <w:pPr>
        <w:ind w:firstLine="567"/>
      </w:pPr>
      <w:r w:rsidRPr="00542C02">
        <w:t>На уровне аналитической работы происходит: </w:t>
      </w:r>
    </w:p>
    <w:p w:rsidR="00542C02" w:rsidRPr="00542C02" w:rsidRDefault="00542C02" w:rsidP="002F2267">
      <w:pPr>
        <w:ind w:firstLine="708"/>
      </w:pPr>
      <w:r w:rsidRPr="00542C02">
        <w:t>• процесс взаимного обогащения - тренер учит и учится сам от ученика;</w:t>
      </w:r>
    </w:p>
    <w:p w:rsidR="00542C02" w:rsidRPr="00542C02" w:rsidRDefault="00542C02" w:rsidP="002F2267">
      <w:pPr>
        <w:ind w:firstLine="708"/>
      </w:pPr>
      <w:r w:rsidRPr="00542C02">
        <w:t>• понимание того, что нужно сейчас ученику (конкретно) в плане продвижения вперед.</w:t>
      </w:r>
    </w:p>
    <w:p w:rsidR="00542C02" w:rsidRPr="00542C02" w:rsidRDefault="00542C02" w:rsidP="002F2267">
      <w:pPr>
        <w:ind w:firstLine="708"/>
      </w:pPr>
      <w:r w:rsidRPr="00542C02">
        <w:t>При этом необходимо учитывать индивидуальный темп развития, осуществлять индивидуальный подход к каждому ученику. Юных шахматистов надо учить одному и тому же. Но по-разному. Такой подход обеспечивает овладение важнейшими практическими навыками: умение объективно оценивать позицию, быстро и точно рассчитывать варианты, намечать наиболее целесообразный план игры.</w:t>
      </w:r>
    </w:p>
    <w:p w:rsidR="00542C02" w:rsidRPr="00542C02" w:rsidRDefault="00542C02" w:rsidP="007B43C8">
      <w:pPr>
        <w:ind w:firstLine="708"/>
      </w:pPr>
      <w:r w:rsidRPr="00542C02">
        <w:t>Методика обучения (формы, приёмы) - постоянно разнообразные. </w:t>
      </w:r>
    </w:p>
    <w:p w:rsidR="00E93136" w:rsidRDefault="00E93136" w:rsidP="007B43C8">
      <w:pPr>
        <w:pStyle w:val="1"/>
      </w:pPr>
      <w:r w:rsidRPr="00E93136">
        <w:t>Материально-техническое обеспечение реализации дополнительной общеразвивающей программы:</w:t>
      </w:r>
    </w:p>
    <w:p w:rsidR="007B43C8" w:rsidRDefault="00C07E44" w:rsidP="007B43C8">
      <w:pPr>
        <w:pStyle w:val="a3"/>
        <w:numPr>
          <w:ilvl w:val="0"/>
          <w:numId w:val="18"/>
        </w:numPr>
      </w:pPr>
      <w:r>
        <w:t xml:space="preserve">Кабинет для шахмат (рекреация), подготовленный к учебному процессу в соответствие с требованиями и нормами </w:t>
      </w:r>
      <w:proofErr w:type="spellStart"/>
      <w:r>
        <w:t>САНПиНа</w:t>
      </w:r>
      <w:proofErr w:type="spellEnd"/>
      <w:r>
        <w:t xml:space="preserve"> 2.4.4.3172-14</w:t>
      </w:r>
    </w:p>
    <w:p w:rsidR="007B43C8" w:rsidRPr="007B43C8" w:rsidRDefault="00E93136" w:rsidP="007B43C8">
      <w:pPr>
        <w:pStyle w:val="a3"/>
        <w:numPr>
          <w:ilvl w:val="0"/>
          <w:numId w:val="18"/>
        </w:numPr>
      </w:pPr>
      <w:r w:rsidRPr="007B43C8">
        <w:rPr>
          <w:szCs w:val="28"/>
        </w:rPr>
        <w:t xml:space="preserve">Деревянные шахматные доски 9 комплектов </w:t>
      </w:r>
    </w:p>
    <w:p w:rsidR="007B43C8" w:rsidRPr="007B43C8" w:rsidRDefault="00E93136" w:rsidP="007B43C8">
      <w:pPr>
        <w:pStyle w:val="a3"/>
        <w:numPr>
          <w:ilvl w:val="0"/>
          <w:numId w:val="18"/>
        </w:numPr>
      </w:pPr>
      <w:r w:rsidRPr="007B43C8">
        <w:rPr>
          <w:szCs w:val="28"/>
        </w:rPr>
        <w:t xml:space="preserve">Напольные шахматы более 50 см высотой </w:t>
      </w:r>
    </w:p>
    <w:p w:rsidR="007B43C8" w:rsidRPr="007B43C8" w:rsidRDefault="00E93136" w:rsidP="007B43C8">
      <w:pPr>
        <w:pStyle w:val="a3"/>
        <w:numPr>
          <w:ilvl w:val="0"/>
          <w:numId w:val="18"/>
        </w:numPr>
      </w:pPr>
      <w:r w:rsidRPr="007B43C8">
        <w:rPr>
          <w:szCs w:val="28"/>
        </w:rPr>
        <w:t xml:space="preserve">Магнитная доска с шахматными фигурами </w:t>
      </w:r>
    </w:p>
    <w:p w:rsidR="00E93136" w:rsidRPr="007B43C8" w:rsidRDefault="00E93136" w:rsidP="007B43C8">
      <w:pPr>
        <w:pStyle w:val="a3"/>
        <w:numPr>
          <w:ilvl w:val="0"/>
          <w:numId w:val="18"/>
        </w:numPr>
      </w:pPr>
      <w:r w:rsidRPr="007B43C8">
        <w:rPr>
          <w:szCs w:val="28"/>
        </w:rPr>
        <w:t>Шахматные часы 9 комплектов</w:t>
      </w:r>
    </w:p>
    <w:p w:rsidR="00C07E44" w:rsidRPr="00E93136" w:rsidRDefault="00C07E44" w:rsidP="007B43C8">
      <w:pPr>
        <w:ind w:right="20" w:firstLine="567"/>
        <w:contextualSpacing/>
        <w:rPr>
          <w:szCs w:val="28"/>
        </w:rPr>
      </w:pPr>
    </w:p>
    <w:p w:rsidR="00E93136" w:rsidRPr="00E93136" w:rsidRDefault="00E93136" w:rsidP="007B43C8">
      <w:pPr>
        <w:ind w:right="20" w:firstLine="567"/>
        <w:rPr>
          <w:szCs w:val="28"/>
        </w:rPr>
      </w:pPr>
    </w:p>
    <w:p w:rsidR="00E2313B" w:rsidRPr="00C07E44" w:rsidRDefault="00C07E44" w:rsidP="002F2267">
      <w:pPr>
        <w:spacing w:after="160"/>
        <w:rPr>
          <w:rFonts w:eastAsiaTheme="majorEastAsia" w:cstheme="majorBidi"/>
          <w:b/>
          <w:szCs w:val="32"/>
        </w:rPr>
      </w:pPr>
      <w:r>
        <w:br w:type="page"/>
      </w:r>
    </w:p>
    <w:p w:rsidR="00566417" w:rsidRPr="00566417" w:rsidRDefault="00566417" w:rsidP="00A22B24">
      <w:pPr>
        <w:pStyle w:val="1"/>
      </w:pPr>
      <w:r w:rsidRPr="00566417">
        <w:lastRenderedPageBreak/>
        <w:t>Рекомендованная литература</w:t>
      </w:r>
    </w:p>
    <w:p w:rsidR="00566417" w:rsidRPr="00566417" w:rsidRDefault="00566417" w:rsidP="002F2267">
      <w:pPr>
        <w:ind w:firstLine="708"/>
      </w:pPr>
      <w:r w:rsidRPr="00566417">
        <w:rPr>
          <w:b/>
          <w:bCs/>
        </w:rPr>
        <w:t>Для педагога:</w:t>
      </w:r>
    </w:p>
    <w:p w:rsidR="00566417" w:rsidRPr="00566417" w:rsidRDefault="00566417" w:rsidP="002F2267">
      <w:r>
        <w:t>1.</w:t>
      </w:r>
      <w:r w:rsidR="00A22B24">
        <w:t xml:space="preserve"> </w:t>
      </w:r>
      <w:r w:rsidRPr="00566417">
        <w:t xml:space="preserve">В.И. </w:t>
      </w:r>
      <w:proofErr w:type="spellStart"/>
      <w:r w:rsidRPr="00566417">
        <w:t>Мульдияров</w:t>
      </w:r>
      <w:proofErr w:type="spellEnd"/>
      <w:r w:rsidRPr="00566417">
        <w:t>. Шахматы уроки мудрой игры. Ростов на</w:t>
      </w:r>
      <w:r>
        <w:t xml:space="preserve"> Дону. «</w:t>
      </w:r>
      <w:r w:rsidRPr="00566417">
        <w:t>Феникс», 2009.</w:t>
      </w:r>
    </w:p>
    <w:p w:rsidR="00566417" w:rsidRPr="00566417" w:rsidRDefault="00566417" w:rsidP="002F2267">
      <w:r>
        <w:t>2.</w:t>
      </w:r>
      <w:r w:rsidR="00A22B24">
        <w:t xml:space="preserve"> </w:t>
      </w:r>
      <w:proofErr w:type="spellStart"/>
      <w:r w:rsidRPr="00566417">
        <w:t>Гил</w:t>
      </w:r>
      <w:proofErr w:type="spellEnd"/>
      <w:r w:rsidRPr="00566417">
        <w:t xml:space="preserve"> В.Я.  Необычные шахматы. – М.: Астрель, 2010.</w:t>
      </w:r>
    </w:p>
    <w:p w:rsidR="00566417" w:rsidRPr="00566417" w:rsidRDefault="00566417" w:rsidP="002F2267">
      <w:r w:rsidRPr="00566417">
        <w:t>3.</w:t>
      </w:r>
      <w:r w:rsidR="00A22B24">
        <w:t xml:space="preserve"> </w:t>
      </w:r>
      <w:r w:rsidRPr="00566417">
        <w:t>Шишигин. Шахматный Горизонт. Кызыл – 2012г</w:t>
      </w:r>
    </w:p>
    <w:p w:rsidR="00566417" w:rsidRPr="00566417" w:rsidRDefault="00566417" w:rsidP="002F2267">
      <w:r>
        <w:t>4.</w:t>
      </w:r>
      <w:r w:rsidR="00A22B24">
        <w:t xml:space="preserve"> </w:t>
      </w:r>
      <w:proofErr w:type="spellStart"/>
      <w:r w:rsidRPr="00566417">
        <w:t>Карахал</w:t>
      </w:r>
      <w:proofErr w:type="spellEnd"/>
      <w:r w:rsidRPr="00566417">
        <w:t xml:space="preserve"> Ю.И. Шахматы – увлекательная игра. - М.: Знание, 2009.</w:t>
      </w:r>
    </w:p>
    <w:p w:rsidR="00566417" w:rsidRPr="00566417" w:rsidRDefault="00566417" w:rsidP="002F2267">
      <w:r>
        <w:t>5.</w:t>
      </w:r>
      <w:r w:rsidR="00A22B24">
        <w:t xml:space="preserve"> </w:t>
      </w:r>
      <w:proofErr w:type="spellStart"/>
      <w:r w:rsidRPr="00566417">
        <w:t>Костьев</w:t>
      </w:r>
      <w:proofErr w:type="spellEnd"/>
      <w:r w:rsidRPr="00566417">
        <w:t xml:space="preserve"> А.Н.  Учителю о шахматах. -  </w:t>
      </w:r>
      <w:proofErr w:type="gramStart"/>
      <w:r w:rsidRPr="00566417">
        <w:t>М,:</w:t>
      </w:r>
      <w:proofErr w:type="gramEnd"/>
      <w:r w:rsidRPr="00566417">
        <w:t xml:space="preserve"> Физкультура и спорт, 2009.</w:t>
      </w:r>
    </w:p>
    <w:p w:rsidR="00566417" w:rsidRPr="00566417" w:rsidRDefault="00566417" w:rsidP="002F2267">
      <w:r>
        <w:t>6.</w:t>
      </w:r>
      <w:r w:rsidR="00A22B24">
        <w:t xml:space="preserve"> </w:t>
      </w:r>
      <w:proofErr w:type="spellStart"/>
      <w:r w:rsidRPr="00566417">
        <w:t>Костьев</w:t>
      </w:r>
      <w:proofErr w:type="spellEnd"/>
      <w:r w:rsidRPr="00566417">
        <w:t xml:space="preserve"> А.Н. Уроки шахмат. - М.: </w:t>
      </w:r>
      <w:proofErr w:type="spellStart"/>
      <w:r w:rsidRPr="00566417">
        <w:t>Физкультуpа</w:t>
      </w:r>
      <w:proofErr w:type="spellEnd"/>
      <w:r w:rsidRPr="00566417">
        <w:t xml:space="preserve"> и </w:t>
      </w:r>
      <w:proofErr w:type="spellStart"/>
      <w:r w:rsidRPr="00566417">
        <w:t>споpт</w:t>
      </w:r>
      <w:proofErr w:type="spellEnd"/>
      <w:r w:rsidRPr="00566417">
        <w:t>, 2010.  </w:t>
      </w:r>
    </w:p>
    <w:p w:rsidR="00566417" w:rsidRPr="00566417" w:rsidRDefault="00566417" w:rsidP="002F2267">
      <w:r w:rsidRPr="00566417">
        <w:t> </w:t>
      </w:r>
    </w:p>
    <w:p w:rsidR="00566417" w:rsidRPr="00566417" w:rsidRDefault="00566417" w:rsidP="002F2267">
      <w:pPr>
        <w:ind w:firstLine="708"/>
      </w:pPr>
      <w:r w:rsidRPr="00566417">
        <w:rPr>
          <w:b/>
          <w:bCs/>
        </w:rPr>
        <w:t>Для учащихся:</w:t>
      </w:r>
    </w:p>
    <w:p w:rsidR="00566417" w:rsidRPr="00566417" w:rsidRDefault="00566417" w:rsidP="002F2267">
      <w:r>
        <w:t>1.</w:t>
      </w:r>
      <w:r w:rsidR="00A22B24">
        <w:t xml:space="preserve"> </w:t>
      </w:r>
      <w:r w:rsidRPr="00566417">
        <w:t>Агафонов А.В. Шах и Мат. Задачи для начинающих. - Казань, Учебное издание. 2010. </w:t>
      </w:r>
    </w:p>
    <w:p w:rsidR="00566417" w:rsidRPr="00566417" w:rsidRDefault="00566417" w:rsidP="002F2267">
      <w:r>
        <w:t>2.</w:t>
      </w:r>
      <w:r w:rsidR="00A22B24">
        <w:t xml:space="preserve"> </w:t>
      </w:r>
      <w:proofErr w:type="spellStart"/>
      <w:r w:rsidRPr="00566417">
        <w:t>Бретт</w:t>
      </w:r>
      <w:proofErr w:type="spellEnd"/>
      <w:r w:rsidRPr="00566417">
        <w:t xml:space="preserve"> Н. Как играть в шахматы – М.: Слово, 2009.</w:t>
      </w:r>
    </w:p>
    <w:p w:rsidR="00566417" w:rsidRPr="00566417" w:rsidRDefault="00566417" w:rsidP="002F2267">
      <w:r>
        <w:t>3.</w:t>
      </w:r>
      <w:r w:rsidR="00A22B24">
        <w:t xml:space="preserve"> </w:t>
      </w:r>
      <w:r w:rsidRPr="00566417">
        <w:t xml:space="preserve">Волчок А.С. Самоучитель </w:t>
      </w:r>
      <w:proofErr w:type="spellStart"/>
      <w:r w:rsidRPr="00566417">
        <w:t>тpенажеp</w:t>
      </w:r>
      <w:proofErr w:type="spellEnd"/>
      <w:r w:rsidRPr="00566417">
        <w:t xml:space="preserve"> шахматиста. - </w:t>
      </w:r>
      <w:proofErr w:type="spellStart"/>
      <w:r w:rsidRPr="00566417">
        <w:t>Hиколаев</w:t>
      </w:r>
      <w:proofErr w:type="spellEnd"/>
      <w:r w:rsidRPr="00566417">
        <w:t>: Мысль, 2009.</w:t>
      </w:r>
    </w:p>
    <w:p w:rsidR="00566417" w:rsidRPr="00566417" w:rsidRDefault="00566417" w:rsidP="002F2267">
      <w:r>
        <w:t>4.</w:t>
      </w:r>
      <w:r w:rsidR="00A22B24">
        <w:t xml:space="preserve"> </w:t>
      </w:r>
      <w:proofErr w:type="spellStart"/>
      <w:r w:rsidRPr="00566417">
        <w:t>Горенштейн</w:t>
      </w:r>
      <w:proofErr w:type="spellEnd"/>
      <w:r w:rsidRPr="00566417">
        <w:t xml:space="preserve"> Р.Я.  Подарок юному шахматисту. – М.: Синтез, 2009.</w:t>
      </w:r>
    </w:p>
    <w:p w:rsidR="00566417" w:rsidRPr="00566417" w:rsidRDefault="00566417" w:rsidP="002F2267">
      <w:r>
        <w:t>5.</w:t>
      </w:r>
      <w:r w:rsidR="00A22B24">
        <w:t xml:space="preserve"> </w:t>
      </w:r>
      <w:proofErr w:type="spellStart"/>
      <w:r w:rsidRPr="00566417">
        <w:t>Давыдюк</w:t>
      </w:r>
      <w:proofErr w:type="spellEnd"/>
      <w:r w:rsidRPr="00566417">
        <w:t xml:space="preserve"> С.И. </w:t>
      </w:r>
      <w:proofErr w:type="spellStart"/>
      <w:r w:rsidRPr="00566417">
        <w:t>Hачинающим</w:t>
      </w:r>
      <w:proofErr w:type="spellEnd"/>
      <w:r w:rsidRPr="00566417">
        <w:t xml:space="preserve"> шахматистам. </w:t>
      </w:r>
      <w:proofErr w:type="spellStart"/>
      <w:r w:rsidRPr="00566417">
        <w:t>Упpажнения</w:t>
      </w:r>
      <w:proofErr w:type="spellEnd"/>
      <w:r w:rsidRPr="00566417">
        <w:t xml:space="preserve">. </w:t>
      </w:r>
      <w:proofErr w:type="spellStart"/>
      <w:r w:rsidRPr="00566417">
        <w:t>Паpтии</w:t>
      </w:r>
      <w:proofErr w:type="spellEnd"/>
      <w:r w:rsidRPr="00566417">
        <w:t xml:space="preserve">. Комбинации. - Минск: Полымя, </w:t>
      </w:r>
      <w:proofErr w:type="gramStart"/>
      <w:r w:rsidRPr="00566417">
        <w:t>2009 .</w:t>
      </w:r>
      <w:proofErr w:type="gramEnd"/>
    </w:p>
    <w:p w:rsidR="00566417" w:rsidRPr="00566417" w:rsidRDefault="00566417" w:rsidP="002F2267">
      <w:r>
        <w:t>6.</w:t>
      </w:r>
      <w:r w:rsidR="00A22B24">
        <w:t xml:space="preserve"> </w:t>
      </w:r>
      <w:r w:rsidRPr="00566417">
        <w:t>Иващенко С.Д. Сборник шахматных комбинаций. - Киев, 2010 </w:t>
      </w:r>
    </w:p>
    <w:p w:rsidR="00C07E44" w:rsidRDefault="00C07E44" w:rsidP="002F2267">
      <w:pPr>
        <w:spacing w:after="160"/>
      </w:pPr>
      <w:r>
        <w:br w:type="page"/>
      </w:r>
    </w:p>
    <w:p w:rsidR="00C07E44" w:rsidRPr="00C07E44" w:rsidRDefault="00C07E44" w:rsidP="007B43C8">
      <w:pPr>
        <w:pStyle w:val="1"/>
      </w:pPr>
      <w:r w:rsidRPr="00C07E44">
        <w:lastRenderedPageBreak/>
        <w:t>Список и</w:t>
      </w:r>
      <w:r w:rsidR="005B3835">
        <w:t xml:space="preserve">спользованной </w:t>
      </w:r>
      <w:r w:rsidRPr="00C07E44">
        <w:t>литературы</w:t>
      </w:r>
    </w:p>
    <w:p w:rsidR="00C07E44" w:rsidRPr="00C07E44" w:rsidRDefault="00C07E44" w:rsidP="002F2267">
      <w:pPr>
        <w:ind w:firstLine="708"/>
      </w:pPr>
      <w:r w:rsidRPr="00C07E44">
        <w:t xml:space="preserve">1. Концепция развития дополнительного образования детей» (утв. распоряжением Правительства РФ от 4.09.2014 года </w:t>
      </w:r>
      <w:proofErr w:type="spellStart"/>
      <w:r w:rsidRPr="00C07E44">
        <w:t>No</w:t>
      </w:r>
      <w:proofErr w:type="spellEnd"/>
      <w:r w:rsidRPr="00C07E44">
        <w:t xml:space="preserve"> 1726-р) // Нормативно-правовые основы воспитания и дополнительного образования детей (актуальные нормативно-правовые акты и документы). Методическое пособие для системы повышения квалификации [Текст] / Составитель Л.Н. </w:t>
      </w:r>
      <w:proofErr w:type="spellStart"/>
      <w:r w:rsidRPr="00C07E44">
        <w:t>Буйлова</w:t>
      </w:r>
      <w:proofErr w:type="spellEnd"/>
      <w:r w:rsidRPr="00C07E44">
        <w:t>. –М.: Издательство Перо, 2014. –324 с.</w:t>
      </w:r>
    </w:p>
    <w:p w:rsidR="00C07E44" w:rsidRPr="00C07E44" w:rsidRDefault="00C07E44" w:rsidP="002F2267">
      <w:pPr>
        <w:ind w:firstLine="708"/>
      </w:pPr>
      <w:r w:rsidRPr="00C07E44">
        <w:t xml:space="preserve">2. Порядок организации и осуществления образовательной деятельности по дополнительным общеобразовательным программам» (утв. приказом Министерства образования и науки РФ от 29.08.2013 года </w:t>
      </w:r>
      <w:proofErr w:type="spellStart"/>
      <w:r w:rsidRPr="00C07E44">
        <w:t>No</w:t>
      </w:r>
      <w:proofErr w:type="spellEnd"/>
      <w:r w:rsidRPr="00C07E44">
        <w:t xml:space="preserve"> 1008) // Нормативно-правовые основы воспитания и дополнительного образования детей (актуальные нормативно-правовые акты и документы). Методическое пособие для системы повышения квалификации [Текст] / Составитель Л.Н. </w:t>
      </w:r>
      <w:proofErr w:type="spellStart"/>
      <w:r w:rsidRPr="00C07E44">
        <w:t>Буйлова</w:t>
      </w:r>
      <w:proofErr w:type="spellEnd"/>
      <w:r w:rsidRPr="00C07E44">
        <w:t>. –М.: Издательство Перо, 2014. –324 с.</w:t>
      </w:r>
    </w:p>
    <w:p w:rsidR="00C07E44" w:rsidRPr="00C07E44" w:rsidRDefault="00C07E44" w:rsidP="002F2267">
      <w:pPr>
        <w:ind w:firstLine="708"/>
      </w:pPr>
      <w:r w:rsidRPr="00C07E44">
        <w:t xml:space="preserve">3.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(утв. Главным государственным санитарным врачом РФ от 4.07.2014 года </w:t>
      </w:r>
      <w:proofErr w:type="spellStart"/>
      <w:r w:rsidRPr="00C07E44">
        <w:t>No</w:t>
      </w:r>
      <w:proofErr w:type="spellEnd"/>
      <w:r w:rsidRPr="00C07E44">
        <w:t xml:space="preserve"> 41) [Электронный ресурс]. –Режим доступа: http://base.garant.ru/70731954/. –Дата обращения: 25.10.2018.</w:t>
      </w:r>
    </w:p>
    <w:p w:rsidR="00C07E44" w:rsidRPr="00C07E44" w:rsidRDefault="00C07E44" w:rsidP="002F2267">
      <w:pPr>
        <w:ind w:firstLine="708"/>
      </w:pPr>
      <w:r w:rsidRPr="00C07E44">
        <w:t xml:space="preserve">4. Федеральный закон «Об образовании в Российской федерации» </w:t>
      </w:r>
      <w:proofErr w:type="spellStart"/>
      <w:r w:rsidRPr="00C07E44">
        <w:t>No</w:t>
      </w:r>
      <w:proofErr w:type="spellEnd"/>
      <w:r w:rsidRPr="00C07E44">
        <w:t xml:space="preserve"> 273-ФЗ [Текст] / </w:t>
      </w:r>
      <w:proofErr w:type="spellStart"/>
      <w:r w:rsidRPr="00C07E44">
        <w:t>Федер</w:t>
      </w:r>
      <w:proofErr w:type="spellEnd"/>
      <w:r w:rsidRPr="00C07E44">
        <w:t xml:space="preserve">. закон принят Государственной Думой 29.12. 12., одобрен Советом Федерации </w:t>
      </w:r>
      <w:proofErr w:type="gramStart"/>
      <w:r w:rsidRPr="00C07E44">
        <w:t>26.12.2012 .</w:t>
      </w:r>
      <w:proofErr w:type="gramEnd"/>
      <w:r w:rsidRPr="00C07E44">
        <w:t xml:space="preserve"> –М.: </w:t>
      </w:r>
      <w:proofErr w:type="spellStart"/>
      <w:r w:rsidRPr="00C07E44">
        <w:t>Эксмо</w:t>
      </w:r>
      <w:proofErr w:type="spellEnd"/>
      <w:r w:rsidRPr="00C07E44">
        <w:t>, 2015. –300 с.</w:t>
      </w:r>
    </w:p>
    <w:p w:rsidR="00C07E44" w:rsidRPr="00C07E44" w:rsidRDefault="00C07E44" w:rsidP="002F2267">
      <w:pPr>
        <w:ind w:firstLine="708"/>
      </w:pPr>
      <w:r w:rsidRPr="00C07E44">
        <w:t>5. Алехин, А.А. Шахматные лекции [Текст] / А.А. Алехин. –М.: RASSIAN CHESS HOUSE, 2012. –128 с.</w:t>
      </w:r>
    </w:p>
    <w:p w:rsidR="00C07E44" w:rsidRPr="00C07E44" w:rsidRDefault="00C07E44" w:rsidP="002F2267">
      <w:pPr>
        <w:ind w:firstLine="708"/>
      </w:pPr>
      <w:r w:rsidRPr="00C07E44">
        <w:t xml:space="preserve">6. </w:t>
      </w:r>
      <w:proofErr w:type="spellStart"/>
      <w:r w:rsidRPr="00C07E44">
        <w:t>Байбородова</w:t>
      </w:r>
      <w:proofErr w:type="spellEnd"/>
      <w:r w:rsidRPr="00C07E44">
        <w:t xml:space="preserve">, Л.В., Куприянова, Г.В., Степанов, Е.Н., Золотарева, А.В., Кораблева, А.А. Технологии педагогической деятельности. 3 часть: Проектирование и программирование: учебное пособие / под ред. Л.В. </w:t>
      </w:r>
      <w:proofErr w:type="spellStart"/>
      <w:r w:rsidRPr="00C07E44">
        <w:t>Байбородовой</w:t>
      </w:r>
      <w:proofErr w:type="spellEnd"/>
      <w:r w:rsidRPr="00C07E44">
        <w:t xml:space="preserve">[Текст] /–Ярославль: Изд-во ЯГПУ, 2012. –303 c. </w:t>
      </w:r>
    </w:p>
    <w:p w:rsidR="00C07E44" w:rsidRPr="00C07E44" w:rsidRDefault="00C07E44" w:rsidP="002F2267">
      <w:pPr>
        <w:ind w:firstLine="708"/>
      </w:pPr>
      <w:r w:rsidRPr="00C07E44">
        <w:t xml:space="preserve">7. </w:t>
      </w:r>
      <w:proofErr w:type="spellStart"/>
      <w:r w:rsidRPr="00C07E44">
        <w:t>Бейм</w:t>
      </w:r>
      <w:proofErr w:type="spellEnd"/>
      <w:r w:rsidRPr="00C07E44">
        <w:t xml:space="preserve">, В.И. Шахматная тактика. Техника расчета [Текст] / В.И. </w:t>
      </w:r>
      <w:proofErr w:type="spellStart"/>
      <w:r w:rsidRPr="00C07E44">
        <w:t>Бейм</w:t>
      </w:r>
      <w:proofErr w:type="spellEnd"/>
      <w:r w:rsidRPr="00C07E44">
        <w:t>. –М.: Русский Шахматный дом, 2012. –264 с.</w:t>
      </w:r>
    </w:p>
    <w:p w:rsidR="00C07E44" w:rsidRPr="00C07E44" w:rsidRDefault="00C07E44" w:rsidP="002F2267">
      <w:pPr>
        <w:ind w:firstLine="708"/>
      </w:pPr>
      <w:r w:rsidRPr="00C07E44">
        <w:t>8. Калиниченко, Н.М. Атака на короля [Текст] / Н.М. Калиниченко. –М.: RASSIAN CHESS HOUSE, 2013.–336 с.</w:t>
      </w:r>
    </w:p>
    <w:p w:rsidR="00C07E44" w:rsidRPr="00C07E44" w:rsidRDefault="00C07E44" w:rsidP="002F2267">
      <w:pPr>
        <w:ind w:firstLine="708"/>
      </w:pPr>
      <w:r w:rsidRPr="00C07E44">
        <w:t xml:space="preserve">9. Калиниченко, Н.М. Шахматная стратегия: полный курс [Текст] / </w:t>
      </w:r>
      <w:proofErr w:type="spellStart"/>
      <w:r w:rsidRPr="00C07E44">
        <w:t>Н.М.Калиниченко</w:t>
      </w:r>
      <w:proofErr w:type="spellEnd"/>
      <w:r w:rsidRPr="00C07E44">
        <w:t>. –</w:t>
      </w:r>
      <w:proofErr w:type="gramStart"/>
      <w:r w:rsidRPr="00C07E44">
        <w:t>М.:ФАИР</w:t>
      </w:r>
      <w:proofErr w:type="gramEnd"/>
      <w:r w:rsidRPr="00C07E44">
        <w:t>,2008. –400 с.</w:t>
      </w:r>
    </w:p>
    <w:p w:rsidR="00C07E44" w:rsidRPr="00C07E44" w:rsidRDefault="00C07E44" w:rsidP="002F2267">
      <w:pPr>
        <w:ind w:firstLine="708"/>
      </w:pPr>
      <w:r w:rsidRPr="00C07E44">
        <w:t xml:space="preserve">10. Котов. А.А. Тайны мышления шахматиста [Текст] / А.А. Котов. –М.: RASSIAN CHESS </w:t>
      </w:r>
      <w:proofErr w:type="gramStart"/>
      <w:r w:rsidRPr="00C07E44">
        <w:t>HOUSE ,</w:t>
      </w:r>
      <w:proofErr w:type="gramEnd"/>
      <w:r w:rsidRPr="00C07E44">
        <w:t xml:space="preserve"> 2008. -216 с.</w:t>
      </w:r>
    </w:p>
    <w:p w:rsidR="00C07E44" w:rsidRPr="00C07E44" w:rsidRDefault="00C07E44" w:rsidP="002F2267">
      <w:pPr>
        <w:ind w:firstLine="708"/>
      </w:pPr>
      <w:r w:rsidRPr="00C07E44">
        <w:t xml:space="preserve">11. Котов, А.А. Учебник шахматной стратегии [Текст] / А.А. Котов. –М.:"RASSIAN CHESS HOUSE", 2008. –248 с. </w:t>
      </w:r>
    </w:p>
    <w:p w:rsidR="00C07E44" w:rsidRPr="00C07E44" w:rsidRDefault="00C07E44" w:rsidP="002F2267">
      <w:pPr>
        <w:ind w:firstLine="708"/>
      </w:pPr>
      <w:r w:rsidRPr="00C07E44">
        <w:t xml:space="preserve">12. </w:t>
      </w:r>
      <w:proofErr w:type="spellStart"/>
      <w:r w:rsidRPr="00C07E44">
        <w:t>Ласкер</w:t>
      </w:r>
      <w:proofErr w:type="spellEnd"/>
      <w:r w:rsidRPr="00C07E44">
        <w:t xml:space="preserve">, Эм. Учебник шахматной игры [Текст] / Эм. </w:t>
      </w:r>
      <w:proofErr w:type="spellStart"/>
      <w:r w:rsidRPr="00C07E44">
        <w:t>Ласкер</w:t>
      </w:r>
      <w:proofErr w:type="spellEnd"/>
      <w:r w:rsidRPr="00C07E44">
        <w:t>. –М.: Прогресс, 2011. –408 с.</w:t>
      </w:r>
    </w:p>
    <w:p w:rsidR="00C07E44" w:rsidRPr="00C07E44" w:rsidRDefault="00C07E44" w:rsidP="002F2267">
      <w:pPr>
        <w:ind w:firstLine="708"/>
      </w:pPr>
      <w:r w:rsidRPr="00C07E44">
        <w:t xml:space="preserve">13. </w:t>
      </w:r>
      <w:proofErr w:type="spellStart"/>
      <w:r w:rsidRPr="00C07E44">
        <w:t>Липницкий</w:t>
      </w:r>
      <w:proofErr w:type="spellEnd"/>
      <w:r w:rsidRPr="00C07E44">
        <w:t xml:space="preserve">, И. Вопросы современной шахматной теории [Текст] / И. </w:t>
      </w:r>
      <w:proofErr w:type="spellStart"/>
      <w:r w:rsidRPr="00C07E44">
        <w:t>Липницкий</w:t>
      </w:r>
      <w:proofErr w:type="spellEnd"/>
      <w:r w:rsidRPr="00C07E44">
        <w:t>. М.: Шахматный Университет,2007—232 с.</w:t>
      </w:r>
    </w:p>
    <w:p w:rsidR="00C07E44" w:rsidRPr="00C07E44" w:rsidRDefault="00C07E44" w:rsidP="002F2267">
      <w:pPr>
        <w:ind w:firstLine="708"/>
      </w:pPr>
      <w:r w:rsidRPr="00C07E44">
        <w:t>14. Марин, М. Учитесь у шахматных легенд [Текст] / М. Марин. –М.: Мой университет,2010. –224 с.</w:t>
      </w:r>
    </w:p>
    <w:p w:rsidR="00C07E44" w:rsidRPr="00C07E44" w:rsidRDefault="00C07E44" w:rsidP="002F2267">
      <w:pPr>
        <w:ind w:firstLine="708"/>
      </w:pPr>
      <w:r w:rsidRPr="00C07E44">
        <w:t xml:space="preserve">15. </w:t>
      </w:r>
      <w:proofErr w:type="spellStart"/>
      <w:r w:rsidRPr="00C07E44">
        <w:t>Мацукевич</w:t>
      </w:r>
      <w:proofErr w:type="spellEnd"/>
      <w:r w:rsidRPr="00C07E44">
        <w:t xml:space="preserve">, А.А. Шахматные правила [Текст] / А.А. </w:t>
      </w:r>
      <w:proofErr w:type="spellStart"/>
      <w:r w:rsidRPr="00C07E44">
        <w:t>Мацукевич</w:t>
      </w:r>
      <w:proofErr w:type="spellEnd"/>
      <w:r w:rsidRPr="00C07E44">
        <w:t>. –М.: Астрель, 2007. –118 с.</w:t>
      </w:r>
    </w:p>
    <w:p w:rsidR="00C07E44" w:rsidRPr="00C07E44" w:rsidRDefault="00C07E44" w:rsidP="002F2267">
      <w:pPr>
        <w:ind w:firstLine="708"/>
      </w:pPr>
      <w:r w:rsidRPr="00C07E44">
        <w:t xml:space="preserve">16. </w:t>
      </w:r>
      <w:proofErr w:type="spellStart"/>
      <w:r w:rsidRPr="00C07E44">
        <w:t>Михальчишин</w:t>
      </w:r>
      <w:proofErr w:type="spellEnd"/>
      <w:r w:rsidRPr="00C07E44">
        <w:t xml:space="preserve">, А. Шахматы. Техника Эндшпиля [Текст] / А. </w:t>
      </w:r>
      <w:proofErr w:type="spellStart"/>
      <w:r w:rsidRPr="00C07E44">
        <w:t>Михальчишин</w:t>
      </w:r>
      <w:proofErr w:type="spellEnd"/>
      <w:r w:rsidRPr="00C07E44">
        <w:t xml:space="preserve">, О. </w:t>
      </w:r>
      <w:proofErr w:type="spellStart"/>
      <w:r w:rsidRPr="00C07E44">
        <w:t>Стецко</w:t>
      </w:r>
      <w:proofErr w:type="spellEnd"/>
      <w:r w:rsidRPr="00C07E44">
        <w:t>. -М.: RASSIAN CHESS HOUSE,2013. –376 с.</w:t>
      </w:r>
    </w:p>
    <w:p w:rsidR="00C07E44" w:rsidRPr="00C07E44" w:rsidRDefault="00C07E44" w:rsidP="002F2267">
      <w:pPr>
        <w:ind w:firstLine="708"/>
        <w:rPr>
          <w:lang w:val="en-US"/>
        </w:rPr>
      </w:pPr>
      <w:r w:rsidRPr="00C07E44">
        <w:lastRenderedPageBreak/>
        <w:t xml:space="preserve">17. </w:t>
      </w:r>
      <w:proofErr w:type="spellStart"/>
      <w:r w:rsidRPr="00C07E44">
        <w:t>Нанн</w:t>
      </w:r>
      <w:proofErr w:type="spellEnd"/>
      <w:r w:rsidRPr="00C07E44">
        <w:t xml:space="preserve">, Дж. Секреты практических шахмат [Текст] / Дж. </w:t>
      </w:r>
      <w:proofErr w:type="spellStart"/>
      <w:r w:rsidRPr="00C07E44">
        <w:t>Нанн</w:t>
      </w:r>
      <w:proofErr w:type="spellEnd"/>
      <w:r w:rsidRPr="00C07E44">
        <w:rPr>
          <w:lang w:val="en-US"/>
        </w:rPr>
        <w:t>. –</w:t>
      </w:r>
      <w:r w:rsidRPr="00C07E44">
        <w:t>М</w:t>
      </w:r>
      <w:r w:rsidRPr="00C07E44">
        <w:rPr>
          <w:lang w:val="en-US"/>
        </w:rPr>
        <w:t xml:space="preserve">.: RUSSIAN CHESS HOUSE, 2009. –304 </w:t>
      </w:r>
      <w:r w:rsidRPr="00C07E44">
        <w:t>с</w:t>
      </w:r>
      <w:r w:rsidRPr="00C07E44">
        <w:rPr>
          <w:lang w:val="en-US"/>
        </w:rPr>
        <w:t>.</w:t>
      </w:r>
    </w:p>
    <w:p w:rsidR="00C07E44" w:rsidRPr="00C07E44" w:rsidRDefault="00C07E44" w:rsidP="002F2267">
      <w:pPr>
        <w:ind w:firstLine="708"/>
      </w:pPr>
      <w:r w:rsidRPr="00C07E44">
        <w:t xml:space="preserve">18. Нестеров, Д.В. Учебник шахматной игры для начинающих [Текст] / Д.В. Нестеров. –М.: </w:t>
      </w:r>
      <w:proofErr w:type="spellStart"/>
      <w:r w:rsidRPr="00C07E44">
        <w:t>РиПДЛ</w:t>
      </w:r>
      <w:proofErr w:type="spellEnd"/>
      <w:r w:rsidRPr="00C07E44">
        <w:t xml:space="preserve">-Классик, 2009. –320 с. </w:t>
      </w:r>
    </w:p>
    <w:p w:rsidR="00C07E44" w:rsidRPr="00C07E44" w:rsidRDefault="00C07E44" w:rsidP="002F2267">
      <w:pPr>
        <w:ind w:firstLine="708"/>
      </w:pPr>
      <w:r w:rsidRPr="00C07E44">
        <w:t xml:space="preserve">19. </w:t>
      </w:r>
      <w:proofErr w:type="spellStart"/>
      <w:r w:rsidRPr="00C07E44">
        <w:t>Нимцович</w:t>
      </w:r>
      <w:proofErr w:type="spellEnd"/>
      <w:r w:rsidRPr="00C07E44">
        <w:t xml:space="preserve">, А. Моя система на практике [Текст] / А. </w:t>
      </w:r>
      <w:proofErr w:type="spellStart"/>
      <w:r w:rsidRPr="00C07E44">
        <w:t>Нимцович</w:t>
      </w:r>
      <w:proofErr w:type="spellEnd"/>
      <w:r w:rsidRPr="00C07E44">
        <w:t>. –</w:t>
      </w:r>
      <w:proofErr w:type="spellStart"/>
      <w:proofErr w:type="gramStart"/>
      <w:r w:rsidRPr="00C07E44">
        <w:t>М.:Шахматный</w:t>
      </w:r>
      <w:proofErr w:type="spellEnd"/>
      <w:proofErr w:type="gramEnd"/>
      <w:r w:rsidRPr="00C07E44">
        <w:t xml:space="preserve"> Университет, 2005 –352 с. </w:t>
      </w:r>
    </w:p>
    <w:p w:rsidR="00C07E44" w:rsidRPr="00C07E44" w:rsidRDefault="00C07E44" w:rsidP="002F2267">
      <w:pPr>
        <w:ind w:firstLine="708"/>
      </w:pPr>
      <w:r w:rsidRPr="00C07E44">
        <w:t>20. Попов, В.Д. Шахматы: работа над ошибками [Текст] / В.Д. Попов. –М.: RASSIAN CHESS HOUSE, 2010.—224 с.</w:t>
      </w:r>
    </w:p>
    <w:p w:rsidR="00C07E44" w:rsidRPr="00C07E44" w:rsidRDefault="00C07E44" w:rsidP="002F2267">
      <w:pPr>
        <w:ind w:firstLine="708"/>
      </w:pPr>
      <w:r w:rsidRPr="00C07E44">
        <w:t xml:space="preserve">21. Тимман, Я. Шахматы. Уроки стратегии [Текст] / Я. Тимман. –М.: RASSIAN CHESS HOUSE, 2011. –264 с.22.Франко, З. Шахматы. Искусство атаки [Текст] / З. Франко. –М.: Мой университет, 2012. –360 с. </w:t>
      </w:r>
    </w:p>
    <w:p w:rsidR="00C07E44" w:rsidRPr="00C07E44" w:rsidRDefault="00C07E44" w:rsidP="002F2267">
      <w:pPr>
        <w:ind w:firstLine="708"/>
      </w:pPr>
      <w:r w:rsidRPr="00C07E44">
        <w:t>23. Франко, З. Шахматы. Тесты по стратегии и тактике [Текст] / З. Франко. –М.: Русский шахматный дом, 2012. –344 с.</w:t>
      </w:r>
    </w:p>
    <w:p w:rsidR="00C07E44" w:rsidRPr="00C07E44" w:rsidRDefault="00C07E44" w:rsidP="002F2267">
      <w:pPr>
        <w:ind w:firstLine="708"/>
      </w:pPr>
      <w:r w:rsidRPr="00C07E44">
        <w:t xml:space="preserve">24. Чехов, В. Программа подготовки шахматистов IV—II разрядов [Текст] / В. Чехов, С. Архипов, В. </w:t>
      </w:r>
      <w:proofErr w:type="spellStart"/>
      <w:r w:rsidRPr="00C07E44">
        <w:t>Комляков</w:t>
      </w:r>
      <w:proofErr w:type="spellEnd"/>
      <w:r w:rsidRPr="00C07E44">
        <w:t>. –М.: «Можайский полиграфкомбинат», 2007. –240 с</w:t>
      </w:r>
    </w:p>
    <w:p w:rsidR="00C07E44" w:rsidRPr="00C07E44" w:rsidRDefault="00C07E44" w:rsidP="007B43C8">
      <w:pPr>
        <w:spacing w:after="160"/>
      </w:pPr>
      <w:r>
        <w:br w:type="page"/>
      </w:r>
    </w:p>
    <w:p w:rsidR="00C07E44" w:rsidRDefault="00C07E44" w:rsidP="007B43C8">
      <w:pPr>
        <w:jc w:val="right"/>
      </w:pPr>
      <w:r>
        <w:lastRenderedPageBreak/>
        <w:t>Приложение 1.</w:t>
      </w:r>
    </w:p>
    <w:p w:rsidR="00C07E44" w:rsidRDefault="00C07E44" w:rsidP="002F2267">
      <w:pPr>
        <w:pStyle w:val="1"/>
        <w:jc w:val="both"/>
      </w:pPr>
      <w:r>
        <w:t>Дидактические игры и игровые задания.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“Горизонталь”. Двое играющих по очереди заполняют одну из горизонтальных линий шахматной доски кубиками (фишками и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пешками).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“Вертикаль”. То же самое, но заполняется одна из вертикальных линий шахматной доски.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“Диагональ”. То же самое, но заполняется она из диагоналей шахматной доски.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“Волшебный мешочек”. В непрозрачном мешочке по очереди прячутся все шахматные фигуры, каждый из учеников пытается на ощупь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определить, какая фигура спрятана.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“Угадай-ка”. Педагог словесно описывает одну из фигур, дети должны догадаться, что это за фигура.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“Секретная фигура”. Все фигуры стоят на столе в ряд, дети по очереди называют все шахматные фигуры кроме секретной, которая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выбирается заранее; вместо названия этой фигуры надо сказать: “Секрет”.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“Угадай”. Педагог загадывает про себя одну из фигур, а дети пытаются угадать, какая фигура загадана.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“Что общего?”. Педагог берет две шахматные фигуры, и дети говорят, чем похожи друг на друга фигуры, чем отличаются (цвет, форма).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“Большая и маленькая”. Педагог ставит на стол шесть разных фигур. Дети по одному выходят и называют самую высокую фигуру и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ставят ее в сторону. Вскоре все фигуры расставлены по росту.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“Кто сильнее?”. Педагог показывает детям две фигуры и спрашивает: “Какая фигура сильнее? На сколько очков?”.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“Обе армии равны”. Педагог ставит на столе от одной до пяти фигур и просит ребят расположить на своих досках другие наборы фигур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так, чтобы суммы очков в армиях учителя и ученика были равны.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“Мешочек”. Ученики по одной вынимают из мешочка шахматные фигуры и постепенно расставляют начальную позицию.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“Да или нет?”. Педагог берет две шахматные фигуры, а дети отвечают, стоят ли эти фигуры рядом в начальном положении.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“Не зевай!”. Педагог говорит какую-либо фразу о начальном положении, например: “Ладья стоит в углу”, и бросает кому-либо из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учеников мяч; если утверждение верно, то мяч следует поймать.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“Игра на уничтожение”– важнейшая игра курса. Именно здесь все плюсы шахмат начинают “работать” на ученика – формируется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внутренний план действий, аналитико-синтетическая функция мышления и др. Педагог играет с учениками ограниченным числом фигур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(чаще всего фигура против фигуры); выигрывает тот, кто побьет все фигуры противника.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“Один в поле воин”. Белая фигура должна побить все черные фигуры, расположенные на шахматной доске, уничтожая каждым ходом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по фигуре (черные фигуры считаются заколдованными, недвижимыми).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“Лабиринт”. Белая фигура должна достичь определенной клетки шахматной доски, не становясь на “заминированные” поля и не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перепрыгивая их.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lastRenderedPageBreak/>
        <w:t>“Перехитри часовых”. Белая фигура должна достичь определенной клетки шахматной доски, не становясь на “заминированные” поля и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на поля, находящиеся под ударом черных фигур.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“Сними часовых”. Белая фигура должна побить все черные фигуры; избирается такой маршрут передвижения по шахматной доске,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чтобы ни разу не оказаться под боем черных фигур.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“Кратчайший путь”. За минимальное число ходов белая фигура должна достичь определенной клетки шахматной доски.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“Захват контрольного поля”. Игра фигурой против фигуры ведется не на уничтожение, а с целью установить свою фигуру на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определенное поле. При этом запрещается ставить фигуры на поля, находящиеся под ударом фигуры противника.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 xml:space="preserve">“Защита контрольного поля”. Эта игра подобна </w:t>
      </w:r>
      <w:proofErr w:type="gramStart"/>
      <w:r>
        <w:t>предыдущей ,</w:t>
      </w:r>
      <w:proofErr w:type="gramEnd"/>
      <w:r>
        <w:t xml:space="preserve"> но при точной игре обеих сторон не имеет победителя.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“Атака неприятельской фигуры”. Белая фигура должна за один ход напасть на черную фигуру, но так, чтобы не оказаться под боем.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“Двойной удар”. Белой фигурой надо напасть одновременно на две черные фигуры, но так, чтобы не оказаться под боем.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“Взятие”. Из нескольких возможных взятий надо выбрать лучшее – побить незащищенную фигуру.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“Защита”. Нужно одной белой фигурой защитить другую, стоящую под боем.</w:t>
      </w:r>
    </w:p>
    <w:p w:rsidR="00C07E44" w:rsidRDefault="00C07E44" w:rsidP="002F2267">
      <w:pPr>
        <w:pStyle w:val="a3"/>
        <w:numPr>
          <w:ilvl w:val="0"/>
          <w:numId w:val="20"/>
        </w:numPr>
      </w:pPr>
      <w:proofErr w:type="spellStart"/>
      <w:r>
        <w:t>Примечание.Все</w:t>
      </w:r>
      <w:proofErr w:type="spellEnd"/>
      <w:r>
        <w:t xml:space="preserve"> дидактические игры и задания из этого раздела (даже такие на первый взгляд странные, как “Лабиринт” и т.п., где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присутствуют “заколдованные” фигуры и “заминированные” поля) моделируют в доступном для детей виде те или иные ситуации, с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которыми шахматисты сталкиваются в игре за шахматной доской. При этом все игры и задания являются занимательными и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развивающими, эффективно способствуют тренингу образного и логического мышления.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“Два хода”. Для того чтобы ученик научился создавать и реализовывать угрозы, он играет с педагогом следующим образом: на каждый</w:t>
      </w:r>
    </w:p>
    <w:p w:rsidR="00C07E44" w:rsidRDefault="00C07E44" w:rsidP="002F2267">
      <w:pPr>
        <w:pStyle w:val="a3"/>
        <w:numPr>
          <w:ilvl w:val="0"/>
          <w:numId w:val="20"/>
        </w:numPr>
      </w:pPr>
      <w:r>
        <w:t>ход педагога ученик отвечает двумя своими ходами подряд.</w:t>
      </w:r>
    </w:p>
    <w:p w:rsidR="00C07E44" w:rsidRDefault="00C07E44" w:rsidP="002F2267">
      <w:pPr>
        <w:spacing w:after="160"/>
      </w:pPr>
      <w:r>
        <w:br w:type="page"/>
      </w:r>
    </w:p>
    <w:p w:rsidR="00C07E44" w:rsidRDefault="00C07E44" w:rsidP="002F2267"/>
    <w:p w:rsidR="00C07E44" w:rsidRDefault="00C07E44" w:rsidP="007B43C8">
      <w:pPr>
        <w:ind w:left="284"/>
        <w:jc w:val="right"/>
      </w:pPr>
      <w:r>
        <w:t>Приложение 2.</w:t>
      </w:r>
    </w:p>
    <w:p w:rsidR="00C07E44" w:rsidRPr="00C07E44" w:rsidRDefault="00C07E44" w:rsidP="002F2267">
      <w:pPr>
        <w:pStyle w:val="1"/>
        <w:jc w:val="both"/>
      </w:pPr>
      <w:r w:rsidRPr="00C07E44">
        <w:t>Дидактические задания.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 xml:space="preserve">“Мат в один </w:t>
      </w:r>
      <w:proofErr w:type="spellStart"/>
      <w:r>
        <w:t>ход”.“Поставь</w:t>
      </w:r>
      <w:proofErr w:type="spellEnd"/>
      <w:r>
        <w:t xml:space="preserve"> мат в один ход </w:t>
      </w:r>
      <w:proofErr w:type="spellStart"/>
      <w:r>
        <w:t>нерокированному</w:t>
      </w:r>
      <w:proofErr w:type="spellEnd"/>
      <w:r>
        <w:t xml:space="preserve"> королю”. “Поставь детский мат”. Белые или черные начинают и дают мат в один ход.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“Поймай ладью”. “Поймай ферзя”. Надо найти такой ход, после которого рано введенная в игру фигура противника неизбежно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теряется или проигрывается за более слабую фигуру.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“Защита от мата”. Требуется найти ход, позволяющий избежать мата в один ход (в данном разделе в отличие от второго года обучения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таких видов несколько).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 xml:space="preserve">“Выведи </w:t>
      </w:r>
      <w:proofErr w:type="spellStart"/>
      <w:r>
        <w:t>фигуру</w:t>
      </w:r>
      <w:proofErr w:type="gramStart"/>
      <w:r>
        <w:t>”.Определяется</w:t>
      </w:r>
      <w:proofErr w:type="spellEnd"/>
      <w:proofErr w:type="gramEnd"/>
      <w:r>
        <w:t>, какую фигуру и на какое поле лучше развить.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“Поставь мат “</w:t>
      </w:r>
      <w:proofErr w:type="spellStart"/>
      <w:r>
        <w:t>повторюшке</w:t>
      </w:r>
      <w:proofErr w:type="spellEnd"/>
      <w:r>
        <w:t>” в один ход”. Требуется поставить мат в один ход противнику, который слепо копирует ваши ходы.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“Мат в два хода”. В учебных положениях белые начинают и дают мат в два хода.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 xml:space="preserve">“Выигрыш материала”. “Накажи </w:t>
      </w:r>
      <w:proofErr w:type="spellStart"/>
      <w:r>
        <w:t>пешкоеда</w:t>
      </w:r>
      <w:proofErr w:type="spellEnd"/>
      <w:r>
        <w:t>”. Надо провести маневр, позволяющий получить материальное преимущество.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“Можно ли побить пешку?”. Требуется определить, не приведет ли выигрыш пешки к проигрышу материала или мату.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“Захвати центр”. Надо найти ход, ведущий к захвату центра.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“Можно ли сделать рокировку?”. Надо определить, не нарушат ли белые правила игры, если рокируют.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“Чем бить фигуру?”. Надо выполнить взятие, позволяющее избежать сдвоения пешек.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</w:t>
      </w:r>
      <w:proofErr w:type="spellStart"/>
      <w:r>
        <w:t>Сдвой</w:t>
      </w:r>
      <w:proofErr w:type="spellEnd"/>
      <w:r>
        <w:t xml:space="preserve"> противнику пешки”. Требуется так побить фигуру противника, чтобы у него образовались сдвоенные пешки.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“Выигрыш материала”. Надо провести тактический прием и остаться с лишним материалом.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“Мат в три хода”. Здесь требуется пожертвовать материал и объявить красивый мат в три хода.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 xml:space="preserve">“Мат в два </w:t>
      </w:r>
      <w:proofErr w:type="spellStart"/>
      <w:r>
        <w:t>хода</w:t>
      </w:r>
      <w:proofErr w:type="gramStart"/>
      <w:r>
        <w:t>”.Белые</w:t>
      </w:r>
      <w:proofErr w:type="spellEnd"/>
      <w:proofErr w:type="gramEnd"/>
      <w:r>
        <w:t xml:space="preserve"> начинают и дают мат в два хода.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“Мат в три хода”. Белые начинают и дают мат в три хода.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“Выигрыш фигуры”. Белые проводят тактический маневр и выигрывают фигуру.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“Квадрат”. Надо определить, удастся ли провести пешку в ферзи.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“Проведи пешку в ферзи”. Требуется провести пешку в ферзи.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“Выигрыш или ничья?”. Нужно определить, выиграно ли данное положение.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“Куда отступить королем?”. Надо выяснить, на какое поле следует первым ходом отступить королем, чтобы добиться ничьей.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“Путь к ничьей”. Точной игрой нужно добиться ничьей.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“Самый слабый пункт”. Требуется провести анализ позиции и отыскать в лагере черных самый слабый пункт.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“Вижу цель!”. Сделать анализ позиции и после оценки определить цель для белых.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lastRenderedPageBreak/>
        <w:t>“Объяви мат в два хода”. Требуется пожертвовать материал и объявить мат в два хода.</w:t>
      </w:r>
    </w:p>
    <w:p w:rsidR="00C07E44" w:rsidRDefault="00C07E44" w:rsidP="002F2267">
      <w:pPr>
        <w:pStyle w:val="a3"/>
        <w:numPr>
          <w:ilvl w:val="0"/>
          <w:numId w:val="21"/>
        </w:numPr>
      </w:pPr>
      <w:r>
        <w:t>“Сделай ничью”. Требуется пожертвовать материал и достичь ничьей.</w:t>
      </w:r>
    </w:p>
    <w:p w:rsidR="00E2313B" w:rsidRDefault="00C07E44" w:rsidP="002F2267">
      <w:pPr>
        <w:pStyle w:val="a3"/>
        <w:numPr>
          <w:ilvl w:val="0"/>
          <w:numId w:val="21"/>
        </w:numPr>
      </w:pPr>
      <w:r>
        <w:t>“Выигрыш материала”. Надо провести тактический прием или комбинацию и достичь материального перевеса.</w:t>
      </w:r>
    </w:p>
    <w:sectPr w:rsidR="00E2313B" w:rsidSect="00184F39">
      <w:type w:val="continuous"/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6B7E5AA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ED94D8F6">
      <w:numFmt w:val="decimal"/>
      <w:lvlText w:val=""/>
      <w:lvlJc w:val="left"/>
      <w:rPr>
        <w:rFonts w:cs="Times New Roman"/>
      </w:rPr>
    </w:lvl>
    <w:lvl w:ilvl="2" w:tplc="EF029FF6">
      <w:numFmt w:val="decimal"/>
      <w:lvlText w:val=""/>
      <w:lvlJc w:val="left"/>
      <w:rPr>
        <w:rFonts w:cs="Times New Roman"/>
      </w:rPr>
    </w:lvl>
    <w:lvl w:ilvl="3" w:tplc="4C8ACBFC">
      <w:numFmt w:val="decimal"/>
      <w:lvlText w:val=""/>
      <w:lvlJc w:val="left"/>
      <w:rPr>
        <w:rFonts w:cs="Times New Roman"/>
      </w:rPr>
    </w:lvl>
    <w:lvl w:ilvl="4" w:tplc="273CAB94">
      <w:numFmt w:val="decimal"/>
      <w:lvlText w:val=""/>
      <w:lvlJc w:val="left"/>
      <w:rPr>
        <w:rFonts w:cs="Times New Roman"/>
      </w:rPr>
    </w:lvl>
    <w:lvl w:ilvl="5" w:tplc="B69402CA">
      <w:numFmt w:val="decimal"/>
      <w:lvlText w:val=""/>
      <w:lvlJc w:val="left"/>
      <w:rPr>
        <w:rFonts w:cs="Times New Roman"/>
      </w:rPr>
    </w:lvl>
    <w:lvl w:ilvl="6" w:tplc="504E5714">
      <w:numFmt w:val="decimal"/>
      <w:lvlText w:val=""/>
      <w:lvlJc w:val="left"/>
      <w:rPr>
        <w:rFonts w:cs="Times New Roman"/>
      </w:rPr>
    </w:lvl>
    <w:lvl w:ilvl="7" w:tplc="115693C2">
      <w:numFmt w:val="decimal"/>
      <w:lvlText w:val=""/>
      <w:lvlJc w:val="left"/>
      <w:rPr>
        <w:rFonts w:cs="Times New Roman"/>
      </w:rPr>
    </w:lvl>
    <w:lvl w:ilvl="8" w:tplc="13D4149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5E"/>
    <w:multiLevelType w:val="hybridMultilevel"/>
    <w:tmpl w:val="464430CE"/>
    <w:lvl w:ilvl="0" w:tplc="A44CA76A">
      <w:start w:val="1"/>
      <w:numFmt w:val="decimal"/>
      <w:lvlText w:val="%1)"/>
      <w:lvlJc w:val="left"/>
      <w:rPr>
        <w:rFonts w:cs="Times New Roman"/>
      </w:rPr>
    </w:lvl>
    <w:lvl w:ilvl="1" w:tplc="2B8CF3FC">
      <w:numFmt w:val="decimal"/>
      <w:lvlText w:val=""/>
      <w:lvlJc w:val="left"/>
      <w:rPr>
        <w:rFonts w:cs="Times New Roman"/>
      </w:rPr>
    </w:lvl>
    <w:lvl w:ilvl="2" w:tplc="B67647DE">
      <w:numFmt w:val="decimal"/>
      <w:lvlText w:val=""/>
      <w:lvlJc w:val="left"/>
      <w:rPr>
        <w:rFonts w:cs="Times New Roman"/>
      </w:rPr>
    </w:lvl>
    <w:lvl w:ilvl="3" w:tplc="A0346FA6">
      <w:numFmt w:val="decimal"/>
      <w:lvlText w:val=""/>
      <w:lvlJc w:val="left"/>
      <w:rPr>
        <w:rFonts w:cs="Times New Roman"/>
      </w:rPr>
    </w:lvl>
    <w:lvl w:ilvl="4" w:tplc="AE0811F2">
      <w:numFmt w:val="decimal"/>
      <w:lvlText w:val=""/>
      <w:lvlJc w:val="left"/>
      <w:rPr>
        <w:rFonts w:cs="Times New Roman"/>
      </w:rPr>
    </w:lvl>
    <w:lvl w:ilvl="5" w:tplc="BAEA182E">
      <w:numFmt w:val="decimal"/>
      <w:lvlText w:val=""/>
      <w:lvlJc w:val="left"/>
      <w:rPr>
        <w:rFonts w:cs="Times New Roman"/>
      </w:rPr>
    </w:lvl>
    <w:lvl w:ilvl="6" w:tplc="E2D6D824">
      <w:numFmt w:val="decimal"/>
      <w:lvlText w:val=""/>
      <w:lvlJc w:val="left"/>
      <w:rPr>
        <w:rFonts w:cs="Times New Roman"/>
      </w:rPr>
    </w:lvl>
    <w:lvl w:ilvl="7" w:tplc="9E0CD916">
      <w:numFmt w:val="decimal"/>
      <w:lvlText w:val=""/>
      <w:lvlJc w:val="left"/>
      <w:rPr>
        <w:rFonts w:cs="Times New Roman"/>
      </w:rPr>
    </w:lvl>
    <w:lvl w:ilvl="8" w:tplc="A4CA55CC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CA0745"/>
    <w:multiLevelType w:val="hybridMultilevel"/>
    <w:tmpl w:val="291685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E43A38"/>
    <w:multiLevelType w:val="hybridMultilevel"/>
    <w:tmpl w:val="879008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184E0C"/>
    <w:multiLevelType w:val="hybridMultilevel"/>
    <w:tmpl w:val="1DA219C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B36EFC"/>
    <w:multiLevelType w:val="hybridMultilevel"/>
    <w:tmpl w:val="287442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532852"/>
    <w:multiLevelType w:val="hybridMultilevel"/>
    <w:tmpl w:val="D1BE1BD6"/>
    <w:lvl w:ilvl="0" w:tplc="476EBA6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A8C10FF"/>
    <w:multiLevelType w:val="hybridMultilevel"/>
    <w:tmpl w:val="88D0F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FC1204"/>
    <w:multiLevelType w:val="hybridMultilevel"/>
    <w:tmpl w:val="A4D88BD6"/>
    <w:lvl w:ilvl="0" w:tplc="2EA61C6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75E9"/>
    <w:multiLevelType w:val="hybridMultilevel"/>
    <w:tmpl w:val="66B497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DC69EF"/>
    <w:multiLevelType w:val="hybridMultilevel"/>
    <w:tmpl w:val="6D920C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900889"/>
    <w:multiLevelType w:val="hybridMultilevel"/>
    <w:tmpl w:val="619AB71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A49A4090">
      <w:numFmt w:val="decimal"/>
      <w:lvlText w:val=""/>
      <w:lvlJc w:val="left"/>
      <w:rPr>
        <w:rFonts w:cs="Times New Roman"/>
      </w:rPr>
    </w:lvl>
    <w:lvl w:ilvl="2" w:tplc="3E50F42E">
      <w:numFmt w:val="decimal"/>
      <w:lvlText w:val=""/>
      <w:lvlJc w:val="left"/>
      <w:rPr>
        <w:rFonts w:cs="Times New Roman"/>
      </w:rPr>
    </w:lvl>
    <w:lvl w:ilvl="3" w:tplc="44F0F874">
      <w:numFmt w:val="decimal"/>
      <w:lvlText w:val=""/>
      <w:lvlJc w:val="left"/>
      <w:rPr>
        <w:rFonts w:cs="Times New Roman"/>
      </w:rPr>
    </w:lvl>
    <w:lvl w:ilvl="4" w:tplc="0CA448D4">
      <w:numFmt w:val="decimal"/>
      <w:lvlText w:val=""/>
      <w:lvlJc w:val="left"/>
      <w:rPr>
        <w:rFonts w:cs="Times New Roman"/>
      </w:rPr>
    </w:lvl>
    <w:lvl w:ilvl="5" w:tplc="513CB9A2">
      <w:numFmt w:val="decimal"/>
      <w:lvlText w:val=""/>
      <w:lvlJc w:val="left"/>
      <w:rPr>
        <w:rFonts w:cs="Times New Roman"/>
      </w:rPr>
    </w:lvl>
    <w:lvl w:ilvl="6" w:tplc="08B8F6BC">
      <w:numFmt w:val="decimal"/>
      <w:lvlText w:val=""/>
      <w:lvlJc w:val="left"/>
      <w:rPr>
        <w:rFonts w:cs="Times New Roman"/>
      </w:rPr>
    </w:lvl>
    <w:lvl w:ilvl="7" w:tplc="3488D658">
      <w:numFmt w:val="decimal"/>
      <w:lvlText w:val=""/>
      <w:lvlJc w:val="left"/>
      <w:rPr>
        <w:rFonts w:cs="Times New Roman"/>
      </w:rPr>
    </w:lvl>
    <w:lvl w:ilvl="8" w:tplc="AC34E89C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04732BC"/>
    <w:multiLevelType w:val="hybridMultilevel"/>
    <w:tmpl w:val="493E43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812E1D"/>
    <w:multiLevelType w:val="hybridMultilevel"/>
    <w:tmpl w:val="A48C27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8EC454F"/>
    <w:multiLevelType w:val="hybridMultilevel"/>
    <w:tmpl w:val="57ACE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F3CB2"/>
    <w:multiLevelType w:val="hybridMultilevel"/>
    <w:tmpl w:val="B8648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72A07C2"/>
    <w:multiLevelType w:val="hybridMultilevel"/>
    <w:tmpl w:val="88C67E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A38355E"/>
    <w:multiLevelType w:val="hybridMultilevel"/>
    <w:tmpl w:val="D04C6FB0"/>
    <w:lvl w:ilvl="0" w:tplc="FDE49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940E6A"/>
    <w:multiLevelType w:val="hybridMultilevel"/>
    <w:tmpl w:val="6750CC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D12180D"/>
    <w:multiLevelType w:val="hybridMultilevel"/>
    <w:tmpl w:val="AB6E1B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301DF"/>
    <w:multiLevelType w:val="hybridMultilevel"/>
    <w:tmpl w:val="0A68B382"/>
    <w:lvl w:ilvl="0" w:tplc="D9E60500">
      <w:start w:val="1"/>
      <w:numFmt w:val="decimal"/>
      <w:lvlText w:val="%1."/>
      <w:lvlJc w:val="left"/>
      <w:pPr>
        <w:ind w:left="1781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0"/>
  </w:num>
  <w:num w:numId="5">
    <w:abstractNumId w:val="12"/>
  </w:num>
  <w:num w:numId="6">
    <w:abstractNumId w:val="7"/>
  </w:num>
  <w:num w:numId="7">
    <w:abstractNumId w:val="10"/>
  </w:num>
  <w:num w:numId="8">
    <w:abstractNumId w:val="14"/>
  </w:num>
  <w:num w:numId="9">
    <w:abstractNumId w:val="15"/>
  </w:num>
  <w:num w:numId="10">
    <w:abstractNumId w:val="9"/>
  </w:num>
  <w:num w:numId="11">
    <w:abstractNumId w:val="18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2"/>
  </w:num>
  <w:num w:numId="17">
    <w:abstractNumId w:val="13"/>
  </w:num>
  <w:num w:numId="18">
    <w:abstractNumId w:val="6"/>
  </w:num>
  <w:num w:numId="19">
    <w:abstractNumId w:val="8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BF"/>
    <w:rsid w:val="00005437"/>
    <w:rsid w:val="000141AF"/>
    <w:rsid w:val="0002220C"/>
    <w:rsid w:val="000B2AAF"/>
    <w:rsid w:val="000D55B8"/>
    <w:rsid w:val="001307E9"/>
    <w:rsid w:val="00184F39"/>
    <w:rsid w:val="00193BAC"/>
    <w:rsid w:val="002B76E8"/>
    <w:rsid w:val="002F2267"/>
    <w:rsid w:val="003572C3"/>
    <w:rsid w:val="00405BCB"/>
    <w:rsid w:val="00451B24"/>
    <w:rsid w:val="00454352"/>
    <w:rsid w:val="00454677"/>
    <w:rsid w:val="004711F4"/>
    <w:rsid w:val="00542C02"/>
    <w:rsid w:val="00566417"/>
    <w:rsid w:val="00575C22"/>
    <w:rsid w:val="005B3835"/>
    <w:rsid w:val="005C1028"/>
    <w:rsid w:val="0060420E"/>
    <w:rsid w:val="0061598E"/>
    <w:rsid w:val="00626781"/>
    <w:rsid w:val="006A6BBF"/>
    <w:rsid w:val="00727288"/>
    <w:rsid w:val="00792AE6"/>
    <w:rsid w:val="00793E79"/>
    <w:rsid w:val="007B43C8"/>
    <w:rsid w:val="007D4F0C"/>
    <w:rsid w:val="007E2598"/>
    <w:rsid w:val="008030AE"/>
    <w:rsid w:val="008326B6"/>
    <w:rsid w:val="008A1A7C"/>
    <w:rsid w:val="008A302C"/>
    <w:rsid w:val="008C6092"/>
    <w:rsid w:val="00915C02"/>
    <w:rsid w:val="009905E9"/>
    <w:rsid w:val="00A22B24"/>
    <w:rsid w:val="00A33F99"/>
    <w:rsid w:val="00A92DD3"/>
    <w:rsid w:val="00B412F1"/>
    <w:rsid w:val="00B545A7"/>
    <w:rsid w:val="00B55C82"/>
    <w:rsid w:val="00B658F9"/>
    <w:rsid w:val="00B87FB9"/>
    <w:rsid w:val="00BA3053"/>
    <w:rsid w:val="00BE58CC"/>
    <w:rsid w:val="00C07E44"/>
    <w:rsid w:val="00C6465E"/>
    <w:rsid w:val="00C772D9"/>
    <w:rsid w:val="00CC0D7B"/>
    <w:rsid w:val="00D153DC"/>
    <w:rsid w:val="00DA348E"/>
    <w:rsid w:val="00DF6E7B"/>
    <w:rsid w:val="00E2313B"/>
    <w:rsid w:val="00E36C78"/>
    <w:rsid w:val="00E63A31"/>
    <w:rsid w:val="00E93136"/>
    <w:rsid w:val="00EA510E"/>
    <w:rsid w:val="00EE7B40"/>
    <w:rsid w:val="00F253F2"/>
    <w:rsid w:val="00F336D5"/>
    <w:rsid w:val="00F53735"/>
    <w:rsid w:val="00FC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CDA791"/>
  <w15:chartTrackingRefBased/>
  <w15:docId w15:val="{6B59C495-B4C9-4827-85CF-EE5ECBC8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AE6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313B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13B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471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B5AD-1D65-4BEC-A393-31CD8150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23</Pages>
  <Words>5976</Words>
  <Characters>34067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2020-10-20T04:23:00Z</dcterms:created>
  <dcterms:modified xsi:type="dcterms:W3CDTF">2020-11-05T07:28:00Z</dcterms:modified>
</cp:coreProperties>
</file>