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70" w:type="dxa"/>
        <w:tblLook w:val="00A0" w:firstRow="1" w:lastRow="0" w:firstColumn="1" w:lastColumn="0" w:noHBand="0" w:noVBand="0"/>
      </w:tblPr>
      <w:tblGrid>
        <w:gridCol w:w="10470"/>
      </w:tblGrid>
      <w:tr w:rsidR="00B65603" w:rsidRPr="00B1417F" w:rsidTr="00382A90">
        <w:trPr>
          <w:trHeight w:val="666"/>
        </w:trPr>
        <w:tc>
          <w:tcPr>
            <w:tcW w:w="10470" w:type="dxa"/>
          </w:tcPr>
          <w:p w:rsidR="00B65603" w:rsidRPr="00B1417F" w:rsidRDefault="00B65603" w:rsidP="00382A90">
            <w:pPr>
              <w:tabs>
                <w:tab w:val="left" w:pos="76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Режевского</w:t>
            </w:r>
            <w:proofErr w:type="spellEnd"/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городского округа</w:t>
            </w:r>
          </w:p>
        </w:tc>
      </w:tr>
    </w:tbl>
    <w:p w:rsidR="00B65603" w:rsidRPr="00B1417F" w:rsidRDefault="00B65603" w:rsidP="00B656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603" w:rsidRPr="00B1417F" w:rsidRDefault="00B65603" w:rsidP="00B6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417F">
        <w:rPr>
          <w:rFonts w:ascii="Times New Roman" w:eastAsia="Times New Roman" w:hAnsi="Times New Roman" w:cs="Times New Roman"/>
          <w:b/>
          <w:sz w:val="40"/>
          <w:szCs w:val="36"/>
          <w:lang w:eastAsia="ru-RU"/>
        </w:rPr>
        <w:t>ПРИКАЗ</w:t>
      </w:r>
    </w:p>
    <w:p w:rsidR="00B65603" w:rsidRPr="00B1417F" w:rsidRDefault="00B65603" w:rsidP="00B65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991"/>
        <w:gridCol w:w="1275"/>
        <w:gridCol w:w="776"/>
        <w:gridCol w:w="414"/>
        <w:gridCol w:w="2738"/>
        <w:gridCol w:w="522"/>
        <w:gridCol w:w="1985"/>
      </w:tblGrid>
      <w:tr w:rsidR="00B65603" w:rsidRPr="00B1417F" w:rsidTr="00382A90">
        <w:tc>
          <w:tcPr>
            <w:tcW w:w="991" w:type="dxa"/>
            <w:tcBorders>
              <w:bottom w:val="single" w:sz="4" w:space="0" w:color="auto"/>
            </w:tcBorders>
          </w:tcPr>
          <w:p w:rsidR="00B65603" w:rsidRPr="00B1417F" w:rsidRDefault="00B65603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5603" w:rsidRPr="00B1417F" w:rsidRDefault="00B65603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</w:t>
            </w:r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ября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:rsidR="00B65603" w:rsidRPr="00B1417F" w:rsidRDefault="00B65603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B65603" w:rsidRPr="00B1417F" w:rsidRDefault="00B65603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141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738" w:type="dxa"/>
          </w:tcPr>
          <w:p w:rsidR="00B65603" w:rsidRPr="00B1417F" w:rsidRDefault="00B65603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</w:tcPr>
          <w:p w:rsidR="00B65603" w:rsidRPr="00B1417F" w:rsidRDefault="00B65603" w:rsidP="00382A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41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65603" w:rsidRPr="00B1417F" w:rsidRDefault="00B65603" w:rsidP="00382A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283/1/01-07</w:t>
            </w:r>
          </w:p>
        </w:tc>
      </w:tr>
    </w:tbl>
    <w:p w:rsidR="00B65603" w:rsidRPr="00B1417F" w:rsidRDefault="00B65603" w:rsidP="00B6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5603" w:rsidRPr="00B1417F" w:rsidRDefault="00B65603" w:rsidP="00B656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65603" w:rsidRPr="000C0810" w:rsidRDefault="00B65603" w:rsidP="00B6560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10">
        <w:rPr>
          <w:rFonts w:ascii="Times New Roman" w:hAnsi="Times New Roman" w:cs="Times New Roman"/>
          <w:b/>
          <w:sz w:val="28"/>
          <w:szCs w:val="28"/>
        </w:rPr>
        <w:t>г. Реж</w:t>
      </w:r>
    </w:p>
    <w:p w:rsidR="00B65603" w:rsidRPr="000C0810" w:rsidRDefault="00B65603" w:rsidP="00B65603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B65603" w:rsidRDefault="00B65603" w:rsidP="00B6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0C0810">
        <w:rPr>
          <w:rFonts w:ascii="Times New Roman" w:hAnsi="Times New Roman" w:cs="Times New Roman"/>
          <w:b/>
          <w:sz w:val="28"/>
          <w:szCs w:val="28"/>
        </w:rPr>
        <w:t xml:space="preserve">б организации и проведении муниципального этапа </w:t>
      </w:r>
    </w:p>
    <w:p w:rsidR="00B65603" w:rsidRDefault="00B65603" w:rsidP="00B6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810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на территории</w:t>
      </w:r>
    </w:p>
    <w:p w:rsidR="00B65603" w:rsidRPr="000C0810" w:rsidRDefault="00B65603" w:rsidP="00B656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0810">
        <w:rPr>
          <w:rFonts w:ascii="Times New Roman" w:hAnsi="Times New Roman" w:cs="Times New Roman"/>
          <w:b/>
          <w:sz w:val="28"/>
          <w:szCs w:val="28"/>
        </w:rPr>
        <w:t>Режевского</w:t>
      </w:r>
      <w:proofErr w:type="spellEnd"/>
      <w:r w:rsidRPr="000C0810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в 2019/2020 учебном году</w:t>
      </w:r>
    </w:p>
    <w:p w:rsidR="00B65603" w:rsidRPr="000C0810" w:rsidRDefault="00B65603" w:rsidP="00B65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03" w:rsidRPr="000C0810" w:rsidRDefault="00B65603" w:rsidP="00B65603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810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Р</w:t>
      </w:r>
      <w:r>
        <w:rPr>
          <w:rFonts w:ascii="Times New Roman" w:hAnsi="Times New Roman" w:cs="Times New Roman"/>
          <w:sz w:val="28"/>
          <w:szCs w:val="28"/>
        </w:rPr>
        <w:t>оссийской Федерации от 18.11 2013</w:t>
      </w:r>
      <w:r w:rsidRPr="000C0810">
        <w:rPr>
          <w:rFonts w:ascii="Times New Roman" w:hAnsi="Times New Roman" w:cs="Times New Roman"/>
          <w:sz w:val="28"/>
          <w:szCs w:val="28"/>
        </w:rPr>
        <w:t xml:space="preserve"> № 1252 «Об утверждении Порядка проведения Всероссийской олимпиады школьников» (с изменениями, утвержденными приказами Министерства образования и науки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17.03.2015 № 249, от 17.12.</w:t>
      </w:r>
      <w:r w:rsidRPr="000C0810">
        <w:rPr>
          <w:rFonts w:ascii="Times New Roman" w:hAnsi="Times New Roman" w:cs="Times New Roman"/>
          <w:sz w:val="28"/>
          <w:szCs w:val="28"/>
        </w:rPr>
        <w:t xml:space="preserve"> 2015 № 1488, от 17.11.2016 № 1435), приказом Министерства образования и молодежной политики Свер</w:t>
      </w:r>
      <w:r>
        <w:rPr>
          <w:rFonts w:ascii="Times New Roman" w:hAnsi="Times New Roman" w:cs="Times New Roman"/>
          <w:sz w:val="28"/>
          <w:szCs w:val="28"/>
        </w:rPr>
        <w:t xml:space="preserve">дловской  области  от 13.09.2019  № 246- Д </w:t>
      </w:r>
      <w:r w:rsidRPr="000C0810">
        <w:rPr>
          <w:rFonts w:ascii="Times New Roman" w:hAnsi="Times New Roman" w:cs="Times New Roman"/>
          <w:sz w:val="28"/>
          <w:szCs w:val="28"/>
        </w:rPr>
        <w:t xml:space="preserve">«Об организации и проведении школьного, муниципального, регионального этапов Всероссийской олимпиады школьников в Свердловской области в 2019/2020 учебном году», в целях организации и проведения муниципального этапа Всероссийской олимпиады школьников в </w:t>
      </w:r>
      <w:proofErr w:type="spellStart"/>
      <w:r w:rsidRPr="000C0810">
        <w:rPr>
          <w:rFonts w:ascii="Times New Roman" w:hAnsi="Times New Roman" w:cs="Times New Roman"/>
          <w:sz w:val="28"/>
          <w:szCs w:val="28"/>
        </w:rPr>
        <w:t>Режевском</w:t>
      </w:r>
      <w:proofErr w:type="spellEnd"/>
      <w:r w:rsidRPr="000C0810">
        <w:rPr>
          <w:rFonts w:ascii="Times New Roman" w:hAnsi="Times New Roman" w:cs="Times New Roman"/>
          <w:sz w:val="28"/>
          <w:szCs w:val="28"/>
        </w:rPr>
        <w:t xml:space="preserve"> городском округе в 2019/2020 учебном году, </w:t>
      </w:r>
    </w:p>
    <w:p w:rsidR="00B65603" w:rsidRPr="000C0810" w:rsidRDefault="00B65603" w:rsidP="00B65603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810">
        <w:rPr>
          <w:rFonts w:ascii="Times New Roman" w:hAnsi="Times New Roman" w:cs="Times New Roman"/>
          <w:sz w:val="28"/>
          <w:szCs w:val="28"/>
        </w:rPr>
        <w:t>ПРИКАЗЫВАЮ: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810">
        <w:rPr>
          <w:rFonts w:ascii="Times New Roman" w:hAnsi="Times New Roman" w:cs="Times New Roman"/>
          <w:sz w:val="28"/>
          <w:szCs w:val="28"/>
        </w:rPr>
        <w:t>1.Провести муниципальный этап Всероссийской олимпиады школьников</w:t>
      </w:r>
      <w:r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)  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0C08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81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0C0810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 xml:space="preserve">го округа в срок с 12 ноября по 12 декабря </w:t>
      </w:r>
      <w:r w:rsidRPr="000C0810">
        <w:rPr>
          <w:rFonts w:ascii="Times New Roman" w:hAnsi="Times New Roman" w:cs="Times New Roman"/>
          <w:sz w:val="28"/>
          <w:szCs w:val="28"/>
        </w:rPr>
        <w:t>2019 года для обучающихся 7-11 классов</w:t>
      </w:r>
      <w:r>
        <w:rPr>
          <w:rFonts w:ascii="Times New Roman" w:hAnsi="Times New Roman" w:cs="Times New Roman"/>
          <w:sz w:val="28"/>
          <w:szCs w:val="28"/>
        </w:rPr>
        <w:t xml:space="preserve"> по 22 общеобразовательным предметам</w:t>
      </w:r>
      <w:r w:rsidRPr="000C0810">
        <w:rPr>
          <w:rFonts w:ascii="Times New Roman" w:hAnsi="Times New Roman" w:cs="Times New Roman"/>
          <w:sz w:val="28"/>
          <w:szCs w:val="28"/>
        </w:rPr>
        <w:t>.</w:t>
      </w:r>
    </w:p>
    <w:p w:rsidR="00B65603" w:rsidRPr="000C0810" w:rsidRDefault="00B65603" w:rsidP="00B65603">
      <w:pPr>
        <w:pStyle w:val="Style8"/>
        <w:widowControl/>
        <w:tabs>
          <w:tab w:val="left" w:pos="2198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2. Утвердить график и место </w:t>
      </w:r>
      <w:r w:rsidRPr="000C0810">
        <w:rPr>
          <w:rStyle w:val="FontStyle75"/>
          <w:sz w:val="28"/>
          <w:szCs w:val="28"/>
        </w:rPr>
        <w:t>проведения м</w:t>
      </w:r>
      <w:r>
        <w:rPr>
          <w:rStyle w:val="FontStyle75"/>
          <w:sz w:val="28"/>
          <w:szCs w:val="28"/>
        </w:rPr>
        <w:t xml:space="preserve">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в 2019/2020</w:t>
      </w:r>
      <w:r w:rsidRPr="000C0810">
        <w:rPr>
          <w:rStyle w:val="FontStyle75"/>
          <w:sz w:val="28"/>
          <w:szCs w:val="28"/>
        </w:rPr>
        <w:t xml:space="preserve"> учебном году на террито</w:t>
      </w:r>
      <w:r>
        <w:rPr>
          <w:rStyle w:val="FontStyle75"/>
          <w:sz w:val="28"/>
          <w:szCs w:val="28"/>
        </w:rPr>
        <w:t xml:space="preserve">рии </w:t>
      </w:r>
      <w:proofErr w:type="spellStart"/>
      <w:r>
        <w:rPr>
          <w:rStyle w:val="FontStyle75"/>
          <w:sz w:val="28"/>
          <w:szCs w:val="28"/>
        </w:rPr>
        <w:t>Режевского</w:t>
      </w:r>
      <w:proofErr w:type="spellEnd"/>
      <w:r>
        <w:rPr>
          <w:rStyle w:val="FontStyle75"/>
          <w:sz w:val="28"/>
          <w:szCs w:val="28"/>
        </w:rPr>
        <w:t xml:space="preserve"> городского округа </w:t>
      </w:r>
      <w:r w:rsidRPr="000C0810">
        <w:rPr>
          <w:rStyle w:val="FontStyle75"/>
          <w:sz w:val="28"/>
          <w:szCs w:val="28"/>
        </w:rPr>
        <w:t xml:space="preserve">по каждому </w:t>
      </w:r>
      <w:r w:rsidRPr="00B75777">
        <w:rPr>
          <w:rStyle w:val="FontStyle75"/>
          <w:sz w:val="28"/>
          <w:szCs w:val="28"/>
        </w:rPr>
        <w:t>общеоб</w:t>
      </w:r>
      <w:r w:rsidRPr="000C0810">
        <w:rPr>
          <w:rStyle w:val="FontStyle75"/>
          <w:sz w:val="28"/>
          <w:szCs w:val="28"/>
        </w:rPr>
        <w:t>разовательному предмету (Приложение №1).</w:t>
      </w:r>
    </w:p>
    <w:p w:rsidR="00B65603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810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810">
        <w:rPr>
          <w:rFonts w:ascii="Times New Roman" w:hAnsi="Times New Roman" w:cs="Times New Roman"/>
          <w:sz w:val="28"/>
          <w:szCs w:val="28"/>
        </w:rPr>
        <w:t>Утвердить состав организационного комитета 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 xml:space="preserve"> в 2019 – 2020 учебном году (Приложение №2)</w:t>
      </w:r>
      <w:r w:rsidRPr="000C08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C0810">
        <w:rPr>
          <w:rFonts w:ascii="Times New Roman" w:hAnsi="Times New Roman" w:cs="Times New Roman"/>
          <w:sz w:val="28"/>
          <w:szCs w:val="28"/>
        </w:rPr>
        <w:t xml:space="preserve">Назначить организатором муниципального этапа олимпиады, ответственным за сопровождение работы организационного комитета в период подготовки и проведения муниципального этапа главного специалиста отдела методического сопровождения муниципального казенного учреждения «Центр сопровождения учреждений, подведомственных Управлению образования </w:t>
      </w:r>
      <w:proofErr w:type="spellStart"/>
      <w:r w:rsidRPr="000C0810">
        <w:rPr>
          <w:rFonts w:ascii="Times New Roman" w:hAnsi="Times New Roman" w:cs="Times New Roman"/>
          <w:sz w:val="28"/>
          <w:szCs w:val="28"/>
        </w:rPr>
        <w:t>Режев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округа» (далее -  </w:t>
      </w:r>
      <w:r w:rsidRPr="000C0810">
        <w:rPr>
          <w:rFonts w:ascii="Times New Roman" w:hAnsi="Times New Roman" w:cs="Times New Roman"/>
          <w:sz w:val="28"/>
          <w:szCs w:val="28"/>
        </w:rPr>
        <w:t>МКУ ЦСУ)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Шаравьеву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Александровну (по согласованию</w:t>
      </w:r>
      <w:r w:rsidRPr="000C0810">
        <w:rPr>
          <w:rFonts w:ascii="Times New Roman" w:hAnsi="Times New Roman" w:cs="Times New Roman"/>
          <w:sz w:val="28"/>
          <w:szCs w:val="28"/>
        </w:rPr>
        <w:t>).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75"/>
        </w:rPr>
        <w:t>5</w:t>
      </w:r>
      <w:r w:rsidRPr="000C0810">
        <w:rPr>
          <w:rStyle w:val="FontStyle75"/>
        </w:rPr>
        <w:t xml:space="preserve">. </w:t>
      </w:r>
      <w:r w:rsidRPr="000C0810">
        <w:rPr>
          <w:rStyle w:val="FontStyle75"/>
          <w:sz w:val="28"/>
          <w:szCs w:val="28"/>
        </w:rPr>
        <w:t xml:space="preserve">Утвердить состав ответственных за соблюдение строгой конфиденциальности при тиражировании заданий, за обеспечение </w:t>
      </w:r>
      <w:r w:rsidRPr="000C0810">
        <w:rPr>
          <w:rStyle w:val="FontStyle75"/>
          <w:sz w:val="28"/>
          <w:szCs w:val="28"/>
        </w:rPr>
        <w:lastRenderedPageBreak/>
        <w:t>хранения и неразглашение заданий муниципального этапа олимпиады до времени окончания олимпиады по общеобразовательному предмету (Приложение №3).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0810">
        <w:rPr>
          <w:rFonts w:ascii="Times New Roman" w:hAnsi="Times New Roman" w:cs="Times New Roman"/>
          <w:sz w:val="28"/>
          <w:szCs w:val="28"/>
        </w:rPr>
        <w:t>.Утвердить состав жюри муниципального этапа олимпиады (Приложение №4).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7</w:t>
      </w:r>
      <w:r w:rsidRPr="000C0810">
        <w:rPr>
          <w:rStyle w:val="FontStyle75"/>
          <w:sz w:val="28"/>
          <w:szCs w:val="28"/>
        </w:rPr>
        <w:t xml:space="preserve">. Утвердить состав апелляционной комиссии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 xml:space="preserve"> (Приложение №5).</w:t>
      </w:r>
    </w:p>
    <w:p w:rsidR="00B65603" w:rsidRPr="000C0810" w:rsidRDefault="00B65603" w:rsidP="00B65603">
      <w:pPr>
        <w:pStyle w:val="Style9"/>
        <w:widowControl/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C0810">
        <w:rPr>
          <w:rFonts w:ascii="Times New Roman" w:hAnsi="Times New Roman" w:cs="Times New Roman"/>
          <w:sz w:val="28"/>
          <w:szCs w:val="28"/>
        </w:rPr>
        <w:t>.</w:t>
      </w:r>
      <w:r w:rsidRPr="000C0810">
        <w:rPr>
          <w:rStyle w:val="FontStyle75"/>
          <w:sz w:val="28"/>
          <w:szCs w:val="28"/>
        </w:rPr>
        <w:t>Утвердить требования к организации и проведению муниципального этапа олимпиады по каждому общеобразовательному предмету, разработанные на основе рекомендаций региональных предметно-методических комиссий, которые определяют принципы составления олимпиадных заданий, описание материально-технического обеспечения, критерии и методики оценивания выполненных заданий, процедуру регистрации участников олимпиады,</w:t>
      </w:r>
      <w:r>
        <w:rPr>
          <w:rStyle w:val="FontStyle75"/>
          <w:sz w:val="28"/>
          <w:szCs w:val="28"/>
        </w:rPr>
        <w:t xml:space="preserve"> показ олимпиадных работ, а так</w:t>
      </w:r>
      <w:r w:rsidRPr="000C0810">
        <w:rPr>
          <w:rStyle w:val="FontStyle75"/>
          <w:sz w:val="28"/>
          <w:szCs w:val="28"/>
        </w:rPr>
        <w:t>же рассмотрение апелляции (Приложение № 6).</w:t>
      </w:r>
    </w:p>
    <w:p w:rsidR="00B65603" w:rsidRPr="000C0810" w:rsidRDefault="00B65603" w:rsidP="00B65603">
      <w:pPr>
        <w:pStyle w:val="Style8"/>
        <w:widowControl/>
        <w:tabs>
          <w:tab w:val="left" w:pos="533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9. </w:t>
      </w:r>
      <w:r w:rsidRPr="000C0810">
        <w:rPr>
          <w:rStyle w:val="FontStyle75"/>
          <w:sz w:val="28"/>
          <w:szCs w:val="28"/>
        </w:rPr>
        <w:t>Утвердить квоту и количество проходных баллов по каждому общеобразовательному предмету и классу, необходимое для участия на муниципальном этапе олимпиады (Приложение №7).</w:t>
      </w:r>
    </w:p>
    <w:p w:rsidR="00B65603" w:rsidRPr="000C0810" w:rsidRDefault="00B65603" w:rsidP="00B65603">
      <w:pPr>
        <w:pStyle w:val="Style8"/>
        <w:widowControl/>
        <w:tabs>
          <w:tab w:val="left" w:pos="0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10. </w:t>
      </w:r>
      <w:r w:rsidRPr="000C0810">
        <w:rPr>
          <w:rStyle w:val="FontStyle75"/>
          <w:sz w:val="28"/>
          <w:szCs w:val="28"/>
        </w:rPr>
        <w:t>Утвердить результаты муниципального этапа олимпиады в виде протоколов-рейтингов жюри по каждому общеобразовательному предмету.</w:t>
      </w:r>
    </w:p>
    <w:p w:rsidR="00B65603" w:rsidRPr="000C0810" w:rsidRDefault="00B65603" w:rsidP="00B65603">
      <w:pPr>
        <w:pStyle w:val="Style8"/>
        <w:widowControl/>
        <w:tabs>
          <w:tab w:val="left" w:pos="533"/>
        </w:tabs>
        <w:spacing w:line="240" w:lineRule="auto"/>
        <w:ind w:firstLine="709"/>
        <w:jc w:val="left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11. </w:t>
      </w:r>
      <w:r w:rsidRPr="000C0810">
        <w:rPr>
          <w:rStyle w:val="FontStyle75"/>
          <w:sz w:val="28"/>
          <w:szCs w:val="28"/>
        </w:rPr>
        <w:t>Организатору муниципального этапа:</w:t>
      </w:r>
    </w:p>
    <w:p w:rsidR="00B65603" w:rsidRPr="000C0810" w:rsidRDefault="00B65603" w:rsidP="00B65603">
      <w:pPr>
        <w:pStyle w:val="Style8"/>
        <w:widowControl/>
        <w:tabs>
          <w:tab w:val="left" w:pos="567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11.1. </w:t>
      </w:r>
      <w:r w:rsidRPr="000C0810">
        <w:rPr>
          <w:rStyle w:val="FontStyle75"/>
          <w:sz w:val="28"/>
          <w:szCs w:val="28"/>
        </w:rPr>
        <w:t xml:space="preserve">обеспечить организацию и проведение муниципального этапа Всероссийской олимпиады школьников в соответствии с утвержденным Порядком проведения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 xml:space="preserve"> и действующими санитарно-эпидемиологическими требованиями к условиям и организации обучения в организациях, осуществляющих образовательную деятельность;</w:t>
      </w:r>
    </w:p>
    <w:p w:rsidR="00B65603" w:rsidRDefault="00B65603" w:rsidP="00B65603">
      <w:pPr>
        <w:pStyle w:val="Style8"/>
        <w:widowControl/>
        <w:tabs>
          <w:tab w:val="left" w:pos="0"/>
        </w:tabs>
        <w:spacing w:line="240" w:lineRule="auto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ab/>
        <w:t>11</w:t>
      </w:r>
      <w:r w:rsidRPr="00BF3AD1">
        <w:rPr>
          <w:rStyle w:val="FontStyle75"/>
          <w:sz w:val="28"/>
          <w:szCs w:val="28"/>
        </w:rPr>
        <w:t xml:space="preserve">.2. </w:t>
      </w:r>
      <w:r w:rsidRPr="000C0810">
        <w:rPr>
          <w:rStyle w:val="FontStyle75"/>
          <w:sz w:val="28"/>
          <w:szCs w:val="28"/>
        </w:rPr>
        <w:t>определить квоту и количество проходных баллов по каждому общеобразовательному предмету и классу, необходимое для участия на муниципальном этапе олимпиады (Приложение №7);</w:t>
      </w:r>
    </w:p>
    <w:p w:rsidR="00B65603" w:rsidRPr="000C0810" w:rsidRDefault="00B65603" w:rsidP="00B65603">
      <w:pPr>
        <w:pStyle w:val="Style8"/>
        <w:widowControl/>
        <w:tabs>
          <w:tab w:val="left" w:pos="0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11.3. в срок до 08 ноября 2019 года сформировать списки участников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с учетом утвержденной квоты и победителей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прошлого года;</w:t>
      </w:r>
    </w:p>
    <w:p w:rsidR="00B65603" w:rsidRPr="000C0810" w:rsidRDefault="00B65603" w:rsidP="00B65603">
      <w:pPr>
        <w:pStyle w:val="Style8"/>
        <w:widowControl/>
        <w:tabs>
          <w:tab w:val="left" w:pos="648"/>
        </w:tabs>
        <w:spacing w:line="240" w:lineRule="auto"/>
        <w:ind w:firstLine="709"/>
        <w:jc w:val="left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11.3. обеспечить работу:</w:t>
      </w:r>
    </w:p>
    <w:p w:rsidR="00B65603" w:rsidRPr="000C0810" w:rsidRDefault="00B65603" w:rsidP="00B65603">
      <w:pPr>
        <w:pStyle w:val="Style8"/>
        <w:widowControl/>
        <w:numPr>
          <w:ilvl w:val="2"/>
          <w:numId w:val="2"/>
        </w:numPr>
        <w:tabs>
          <w:tab w:val="left" w:pos="1277"/>
        </w:tabs>
        <w:spacing w:line="240" w:lineRule="auto"/>
        <w:ind w:hanging="101"/>
        <w:jc w:val="left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организационного комитета муниципального этапа;</w:t>
      </w:r>
    </w:p>
    <w:p w:rsidR="00B65603" w:rsidRPr="000C0810" w:rsidRDefault="00B65603" w:rsidP="00B65603">
      <w:pPr>
        <w:pStyle w:val="Style8"/>
        <w:widowControl/>
        <w:numPr>
          <w:ilvl w:val="2"/>
          <w:numId w:val="2"/>
        </w:numPr>
        <w:tabs>
          <w:tab w:val="left" w:pos="1277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ответственных за соблюдение строгой конфиденциальности при тиражировании заданий, за обеспечение хранения и неразглашение заданий муниципального этапа олимпиады до времени окончания олимпиады по общеобразовательному предмету;</w:t>
      </w:r>
    </w:p>
    <w:p w:rsidR="00B65603" w:rsidRPr="000C0810" w:rsidRDefault="00B65603" w:rsidP="00B65603">
      <w:pPr>
        <w:pStyle w:val="Style8"/>
        <w:widowControl/>
        <w:numPr>
          <w:ilvl w:val="2"/>
          <w:numId w:val="2"/>
        </w:numPr>
        <w:tabs>
          <w:tab w:val="left" w:pos="1277"/>
        </w:tabs>
        <w:spacing w:line="240" w:lineRule="auto"/>
        <w:ind w:hanging="101"/>
        <w:jc w:val="left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>жюри муниципального этапа;</w:t>
      </w:r>
    </w:p>
    <w:p w:rsidR="00B65603" w:rsidRPr="000C0810" w:rsidRDefault="00B65603" w:rsidP="00B65603">
      <w:pPr>
        <w:pStyle w:val="Style8"/>
        <w:widowControl/>
        <w:numPr>
          <w:ilvl w:val="2"/>
          <w:numId w:val="2"/>
        </w:numPr>
        <w:tabs>
          <w:tab w:val="left" w:pos="1277"/>
        </w:tabs>
        <w:spacing w:line="240" w:lineRule="auto"/>
        <w:ind w:hanging="101"/>
        <w:jc w:val="left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апелляционной комиссии;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48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484529">
        <w:rPr>
          <w:rStyle w:val="FontStyle75"/>
          <w:sz w:val="28"/>
          <w:szCs w:val="28"/>
        </w:rPr>
        <w:t>в срок до 11 ноября 2019 го</w:t>
      </w:r>
      <w:r>
        <w:rPr>
          <w:rStyle w:val="FontStyle75"/>
          <w:sz w:val="28"/>
          <w:szCs w:val="28"/>
        </w:rPr>
        <w:t>да сформировать пакет рабочей документации для проведения каждой предметной олимпиады, в который будут входить:</w:t>
      </w:r>
    </w:p>
    <w:p w:rsidR="00B65603" w:rsidRDefault="00B65603" w:rsidP="00B65603">
      <w:pPr>
        <w:pStyle w:val="Style8"/>
        <w:widowControl/>
        <w:tabs>
          <w:tab w:val="left" w:pos="648"/>
        </w:tabs>
        <w:spacing w:line="240" w:lineRule="auto"/>
        <w:ind w:left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lastRenderedPageBreak/>
        <w:sym w:font="Symbol" w:char="F02D"/>
      </w:r>
      <w:r>
        <w:rPr>
          <w:rStyle w:val="FontStyle75"/>
          <w:sz w:val="28"/>
          <w:szCs w:val="28"/>
        </w:rPr>
        <w:t xml:space="preserve"> инструкция для организаторов в аудитории (Приложение № 8);</w:t>
      </w:r>
    </w:p>
    <w:p w:rsidR="00B65603" w:rsidRDefault="00B65603" w:rsidP="00B65603">
      <w:pPr>
        <w:pStyle w:val="Style8"/>
        <w:widowControl/>
        <w:tabs>
          <w:tab w:val="left" w:pos="648"/>
        </w:tabs>
        <w:spacing w:line="240" w:lineRule="auto"/>
        <w:ind w:left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sym w:font="Symbol" w:char="F02D"/>
      </w:r>
      <w:r>
        <w:rPr>
          <w:rStyle w:val="FontStyle75"/>
          <w:sz w:val="28"/>
          <w:szCs w:val="28"/>
        </w:rPr>
        <w:t xml:space="preserve"> инструкция для участника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(Приложение № 9);</w:t>
      </w:r>
    </w:p>
    <w:p w:rsidR="00B65603" w:rsidRDefault="00B65603" w:rsidP="00B65603">
      <w:pPr>
        <w:pStyle w:val="Style8"/>
        <w:widowControl/>
        <w:tabs>
          <w:tab w:val="left" w:pos="648"/>
        </w:tabs>
        <w:spacing w:line="240" w:lineRule="auto"/>
        <w:ind w:left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sym w:font="Symbol" w:char="F02D"/>
      </w:r>
      <w:r>
        <w:rPr>
          <w:rStyle w:val="FontStyle75"/>
          <w:sz w:val="28"/>
          <w:szCs w:val="28"/>
        </w:rPr>
        <w:t xml:space="preserve"> акт удаления участника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(Приложение № 10);</w:t>
      </w:r>
    </w:p>
    <w:p w:rsidR="00B65603" w:rsidRPr="000C0810" w:rsidRDefault="00B65603" w:rsidP="00B65603">
      <w:pPr>
        <w:pStyle w:val="Style8"/>
        <w:widowControl/>
        <w:tabs>
          <w:tab w:val="left" w:pos="0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sym w:font="Symbol" w:char="F02D"/>
      </w:r>
      <w:r>
        <w:rPr>
          <w:rStyle w:val="FontStyle75"/>
          <w:sz w:val="28"/>
          <w:szCs w:val="28"/>
        </w:rPr>
        <w:t xml:space="preserve"> заявление участника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на апелляцию (Приложение № 11).</w:t>
      </w:r>
    </w:p>
    <w:p w:rsidR="00B65603" w:rsidRPr="000C0810" w:rsidRDefault="00B65603" w:rsidP="00B65603">
      <w:pPr>
        <w:pStyle w:val="Style8"/>
        <w:widowControl/>
        <w:numPr>
          <w:ilvl w:val="1"/>
          <w:numId w:val="3"/>
        </w:numPr>
        <w:tabs>
          <w:tab w:val="left" w:pos="648"/>
        </w:tabs>
        <w:spacing w:line="240" w:lineRule="auto"/>
        <w:ind w:hanging="821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обеспечить информационное и организационное сопровождение муниципального этапа в части:</w:t>
      </w:r>
    </w:p>
    <w:p w:rsidR="00B65603" w:rsidRPr="000C0810" w:rsidRDefault="00B65603" w:rsidP="00B65603">
      <w:pPr>
        <w:pStyle w:val="Style8"/>
        <w:widowControl/>
        <w:numPr>
          <w:ilvl w:val="2"/>
          <w:numId w:val="3"/>
        </w:numPr>
        <w:tabs>
          <w:tab w:val="left" w:pos="1272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 xml:space="preserve">информирования руководителей организаций, участников муниципального этапа и их родителей (законных представителей) о сроках и местах проведения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 xml:space="preserve">, о Порядке проведения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, утвержденном приказом</w:t>
      </w:r>
      <w:r>
        <w:rPr>
          <w:rStyle w:val="FontStyle75"/>
          <w:sz w:val="28"/>
          <w:szCs w:val="28"/>
        </w:rPr>
        <w:t xml:space="preserve"> </w:t>
      </w:r>
      <w:proofErr w:type="spellStart"/>
      <w:r>
        <w:rPr>
          <w:rStyle w:val="FontStyle75"/>
          <w:sz w:val="28"/>
          <w:szCs w:val="28"/>
        </w:rPr>
        <w:t>Минобнауки</w:t>
      </w:r>
      <w:proofErr w:type="spellEnd"/>
      <w:r>
        <w:rPr>
          <w:rStyle w:val="FontStyle75"/>
          <w:sz w:val="28"/>
          <w:szCs w:val="28"/>
        </w:rPr>
        <w:t xml:space="preserve"> России от </w:t>
      </w:r>
      <w:proofErr w:type="gramStart"/>
      <w:r>
        <w:rPr>
          <w:rStyle w:val="FontStyle75"/>
          <w:sz w:val="28"/>
          <w:szCs w:val="28"/>
        </w:rPr>
        <w:t>17.12.</w:t>
      </w:r>
      <w:r w:rsidRPr="000C0810">
        <w:rPr>
          <w:rStyle w:val="FontStyle75"/>
          <w:sz w:val="28"/>
          <w:szCs w:val="28"/>
        </w:rPr>
        <w:t>2015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 xml:space="preserve"> №</w:t>
      </w:r>
      <w:proofErr w:type="gramEnd"/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 xml:space="preserve">1252 с последующими изменениями, об утвержденных требованиях к организации и проведению муниципального этапа олимпиады по каждому общеобразовательному предмету, об участии школьников в муниципальном и региональном этапе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;</w:t>
      </w:r>
    </w:p>
    <w:p w:rsidR="00B65603" w:rsidRPr="000C0810" w:rsidRDefault="00B65603" w:rsidP="00B65603">
      <w:pPr>
        <w:pStyle w:val="Style8"/>
        <w:widowControl/>
        <w:numPr>
          <w:ilvl w:val="2"/>
          <w:numId w:val="3"/>
        </w:numPr>
        <w:tabs>
          <w:tab w:val="left" w:pos="1272"/>
        </w:tabs>
        <w:spacing w:line="240" w:lineRule="auto"/>
        <w:ind w:hanging="1631"/>
        <w:jc w:val="left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осуществления кодирования олимпиадных работ;</w:t>
      </w:r>
    </w:p>
    <w:p w:rsidR="00B65603" w:rsidRPr="000C0810" w:rsidRDefault="00B65603" w:rsidP="00B65603">
      <w:pPr>
        <w:pStyle w:val="Style8"/>
        <w:widowControl/>
        <w:numPr>
          <w:ilvl w:val="2"/>
          <w:numId w:val="3"/>
        </w:numPr>
        <w:tabs>
          <w:tab w:val="left" w:pos="1272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подготовки наградных документов для участников муниципального этапа олимпиады: грамот победителям и призерам, благодарственных писем педагогам;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обеспечить конфиденциальность и хранение олимпиадных заданий в электронном зашифрованном виде, в печатном виде в сейфе УО до начала олимпиады по каждому предмету. Председатель организационного комитета несет установленную законодательством Российской Федерации ответственность за конфиденциальность информации.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EC174D">
        <w:rPr>
          <w:rStyle w:val="FontStyle75"/>
          <w:sz w:val="28"/>
          <w:szCs w:val="28"/>
        </w:rPr>
        <w:t>обеспечить</w:t>
      </w:r>
      <w:r w:rsidRPr="00EC174D">
        <w:rPr>
          <w:rStyle w:val="FontStyle75"/>
          <w:sz w:val="28"/>
          <w:szCs w:val="28"/>
        </w:rPr>
        <w:tab/>
        <w:t>информационно-методическое</w:t>
      </w:r>
      <w:r w:rsidRPr="00EC174D">
        <w:rPr>
          <w:rStyle w:val="FontStyle75"/>
          <w:sz w:val="28"/>
          <w:szCs w:val="28"/>
        </w:rPr>
        <w:tab/>
        <w:t>сопровождение муниципального этапа олимпиады в части рассылки заданий муниципального этапа олимпиады;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EC174D">
        <w:rPr>
          <w:rStyle w:val="FontStyle75"/>
          <w:sz w:val="28"/>
          <w:szCs w:val="28"/>
        </w:rPr>
        <w:t xml:space="preserve">при обращении участника олимпиады организовать проведение апелляции с использованием </w:t>
      </w:r>
      <w:proofErr w:type="spellStart"/>
      <w:r w:rsidRPr="00EC174D">
        <w:rPr>
          <w:rStyle w:val="FontStyle75"/>
          <w:sz w:val="28"/>
          <w:szCs w:val="28"/>
        </w:rPr>
        <w:t>видеофиксации</w:t>
      </w:r>
      <w:proofErr w:type="spellEnd"/>
      <w:r w:rsidRPr="00EC174D">
        <w:rPr>
          <w:rStyle w:val="FontStyle75"/>
          <w:sz w:val="28"/>
          <w:szCs w:val="28"/>
        </w:rPr>
        <w:t>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 w:rsidRPr="00EC174D">
        <w:rPr>
          <w:rStyle w:val="FontStyle75"/>
          <w:sz w:val="28"/>
          <w:szCs w:val="28"/>
        </w:rPr>
        <w:t>определить квоты победителей и призеров муниципального этапа</w:t>
      </w:r>
      <w:r w:rsidRPr="00EC174D">
        <w:rPr>
          <w:rStyle w:val="FontStyle75"/>
          <w:sz w:val="28"/>
          <w:szCs w:val="28"/>
        </w:rPr>
        <w:br/>
        <w:t>олимпиады по каждому общеобразовательному предмету;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 </w:t>
      </w:r>
      <w:r w:rsidRPr="00EC174D">
        <w:rPr>
          <w:rStyle w:val="FontStyle75"/>
          <w:sz w:val="28"/>
          <w:szCs w:val="28"/>
        </w:rPr>
        <w:t>представить протокол-рейтинг результатов муниципального этапа по каждому общеобразовательному предмету для утверждения начальником Управления образования;</w:t>
      </w:r>
    </w:p>
    <w:p w:rsidR="00B65603" w:rsidRPr="00EC174D" w:rsidRDefault="00B65603" w:rsidP="00B65603">
      <w:pPr>
        <w:pStyle w:val="Style8"/>
        <w:widowControl/>
        <w:numPr>
          <w:ilvl w:val="1"/>
          <w:numId w:val="3"/>
        </w:numPr>
        <w:tabs>
          <w:tab w:val="left" w:pos="634"/>
        </w:tabs>
        <w:spacing w:line="240" w:lineRule="auto"/>
        <w:ind w:left="0"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 xml:space="preserve"> </w:t>
      </w:r>
      <w:r w:rsidRPr="00EC174D">
        <w:rPr>
          <w:rStyle w:val="FontStyle75"/>
          <w:sz w:val="28"/>
          <w:szCs w:val="28"/>
        </w:rPr>
        <w:t>в течение суток после проведения проверки олимпиадных работ представить:</w:t>
      </w:r>
    </w:p>
    <w:p w:rsidR="00B65603" w:rsidRPr="000C0810" w:rsidRDefault="00B65603" w:rsidP="00B65603">
      <w:pPr>
        <w:pStyle w:val="Style8"/>
        <w:widowControl/>
        <w:numPr>
          <w:ilvl w:val="0"/>
          <w:numId w:val="1"/>
        </w:numPr>
        <w:tabs>
          <w:tab w:val="left" w:pos="274"/>
        </w:tabs>
        <w:spacing w:line="240" w:lineRule="auto"/>
        <w:ind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в ГАОУ ДПО СО «ИРО» результаты участников муниципального этапа олимпиады по каждому образовательному предмету;</w:t>
      </w:r>
    </w:p>
    <w:p w:rsidR="00B65603" w:rsidRPr="000C0810" w:rsidRDefault="00B65603" w:rsidP="00B65603">
      <w:pPr>
        <w:pStyle w:val="Style8"/>
        <w:widowControl/>
        <w:numPr>
          <w:ilvl w:val="0"/>
          <w:numId w:val="1"/>
        </w:numPr>
        <w:tabs>
          <w:tab w:val="left" w:pos="274"/>
        </w:tabs>
        <w:spacing w:line="240" w:lineRule="auto"/>
        <w:ind w:firstLine="709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 xml:space="preserve">в образовательные учреждения </w:t>
      </w:r>
      <w:proofErr w:type="spellStart"/>
      <w:r w:rsidRPr="000C0810">
        <w:rPr>
          <w:rStyle w:val="FontStyle75"/>
          <w:sz w:val="28"/>
          <w:szCs w:val="28"/>
        </w:rPr>
        <w:t>Режевского</w:t>
      </w:r>
      <w:proofErr w:type="spellEnd"/>
      <w:r w:rsidRPr="000C0810">
        <w:rPr>
          <w:rStyle w:val="FontStyle75"/>
          <w:sz w:val="28"/>
          <w:szCs w:val="28"/>
        </w:rPr>
        <w:t xml:space="preserve"> района протокол в виде рейтинга по каждому общеобразовательному предмету;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1277"/>
        </w:tabs>
        <w:spacing w:line="240" w:lineRule="auto"/>
        <w:ind w:left="0" w:firstLine="810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lastRenderedPageBreak/>
        <w:t xml:space="preserve">в срок до 21 декабря 2019 </w:t>
      </w:r>
      <w:r w:rsidRPr="000C0810">
        <w:rPr>
          <w:rStyle w:val="FontStyle75"/>
          <w:sz w:val="28"/>
          <w:szCs w:val="28"/>
        </w:rPr>
        <w:t xml:space="preserve">года представить отчет о результатах проведения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 xml:space="preserve"> в ГАОУ ДПО СО «ИРО»;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1277"/>
        </w:tabs>
        <w:spacing w:line="240" w:lineRule="auto"/>
        <w:ind w:left="0" w:firstLine="810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обеспечить контроль</w:t>
      </w:r>
      <w:r w:rsidRPr="00EC174D">
        <w:rPr>
          <w:rStyle w:val="FontStyle75"/>
          <w:sz w:val="28"/>
          <w:szCs w:val="28"/>
        </w:rPr>
        <w:t xml:space="preserve"> организации и проведения муниципального этапа </w:t>
      </w:r>
      <w:proofErr w:type="spellStart"/>
      <w:r w:rsidRPr="00EC174D">
        <w:rPr>
          <w:rStyle w:val="FontStyle75"/>
          <w:sz w:val="28"/>
          <w:szCs w:val="28"/>
        </w:rPr>
        <w:t>ВсОШ</w:t>
      </w:r>
      <w:proofErr w:type="spellEnd"/>
      <w:r w:rsidRPr="00EC174D">
        <w:rPr>
          <w:rStyle w:val="FontStyle75"/>
          <w:sz w:val="28"/>
          <w:szCs w:val="28"/>
        </w:rPr>
        <w:t>;</w:t>
      </w:r>
    </w:p>
    <w:p w:rsidR="00B65603" w:rsidRDefault="00B65603" w:rsidP="00B65603">
      <w:pPr>
        <w:pStyle w:val="Style8"/>
        <w:widowControl/>
        <w:numPr>
          <w:ilvl w:val="1"/>
          <w:numId w:val="3"/>
        </w:numPr>
        <w:tabs>
          <w:tab w:val="left" w:pos="1277"/>
        </w:tabs>
        <w:spacing w:line="240" w:lineRule="auto"/>
        <w:ind w:left="0" w:firstLine="810"/>
        <w:rPr>
          <w:rStyle w:val="FontStyle75"/>
          <w:sz w:val="28"/>
          <w:szCs w:val="28"/>
        </w:rPr>
      </w:pPr>
      <w:r w:rsidRPr="00EC174D">
        <w:rPr>
          <w:rStyle w:val="FontStyle75"/>
          <w:sz w:val="28"/>
          <w:szCs w:val="28"/>
        </w:rPr>
        <w:t>обеспечить хранение олимпиадных работ участников муниципально</w:t>
      </w:r>
      <w:r>
        <w:rPr>
          <w:rStyle w:val="FontStyle75"/>
          <w:sz w:val="28"/>
          <w:szCs w:val="28"/>
        </w:rPr>
        <w:t xml:space="preserve">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в течение года</w:t>
      </w:r>
      <w:r w:rsidRPr="00EC174D">
        <w:rPr>
          <w:rStyle w:val="FontStyle75"/>
          <w:sz w:val="28"/>
          <w:szCs w:val="28"/>
        </w:rPr>
        <w:t>;</w:t>
      </w:r>
    </w:p>
    <w:p w:rsidR="00B65603" w:rsidRPr="00EC174D" w:rsidRDefault="00B65603" w:rsidP="00B65603">
      <w:pPr>
        <w:pStyle w:val="Style8"/>
        <w:widowControl/>
        <w:numPr>
          <w:ilvl w:val="1"/>
          <w:numId w:val="3"/>
        </w:numPr>
        <w:tabs>
          <w:tab w:val="left" w:pos="1277"/>
        </w:tabs>
        <w:spacing w:line="240" w:lineRule="auto"/>
        <w:ind w:left="0" w:firstLine="810"/>
        <w:rPr>
          <w:rStyle w:val="FontStyle75"/>
          <w:sz w:val="28"/>
          <w:szCs w:val="28"/>
        </w:rPr>
      </w:pPr>
      <w:r w:rsidRPr="00EC174D">
        <w:rPr>
          <w:rStyle w:val="FontStyle75"/>
          <w:sz w:val="28"/>
          <w:szCs w:val="28"/>
        </w:rPr>
        <w:t>организовать вручение наградных документов победителям и призерам муниципального этапа олимпиады до 18</w:t>
      </w:r>
      <w:r>
        <w:rPr>
          <w:rStyle w:val="FontStyle75"/>
          <w:sz w:val="28"/>
          <w:szCs w:val="28"/>
        </w:rPr>
        <w:t xml:space="preserve"> </w:t>
      </w:r>
      <w:r w:rsidRPr="00EC174D">
        <w:rPr>
          <w:rStyle w:val="FontStyle75"/>
          <w:sz w:val="28"/>
          <w:szCs w:val="28"/>
        </w:rPr>
        <w:t>мая 2020 года.</w:t>
      </w:r>
    </w:p>
    <w:p w:rsidR="00B65603" w:rsidRPr="000C0810" w:rsidRDefault="00B65603" w:rsidP="00B65603">
      <w:pPr>
        <w:pStyle w:val="Style5"/>
        <w:widowControl/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 xml:space="preserve">. Членам организационного комитета муниципального этапа олимпиады обеспечить организацию и проведение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 xml:space="preserve">: </w:t>
      </w:r>
    </w:p>
    <w:p w:rsidR="00B65603" w:rsidRPr="000C0810" w:rsidRDefault="00B65603" w:rsidP="00B65603">
      <w:pPr>
        <w:pStyle w:val="Style5"/>
        <w:widowControl/>
        <w:spacing w:line="240" w:lineRule="auto"/>
        <w:ind w:firstLine="709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 xml:space="preserve">.1. определить организационно-технологическую модель проведения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;</w:t>
      </w:r>
    </w:p>
    <w:p w:rsidR="00B65603" w:rsidRPr="000C0810" w:rsidRDefault="00B65603" w:rsidP="00B65603">
      <w:pPr>
        <w:pStyle w:val="Style9"/>
        <w:widowControl/>
        <w:spacing w:before="10"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 xml:space="preserve">.2. заблаговременно информировать участников муниципального этапа олимпиады и их родителей о сроках и местах проведения муниципального этапа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, об утвержденных требованиях к организации и проведению муниципального этапа олимпиады по каждому общеобразовательному предмету;</w:t>
      </w:r>
    </w:p>
    <w:p w:rsidR="00B65603" w:rsidRPr="000C0810" w:rsidRDefault="00B65603" w:rsidP="00B65603">
      <w:pPr>
        <w:pStyle w:val="Style5"/>
        <w:widowControl/>
        <w:spacing w:line="240" w:lineRule="auto"/>
        <w:ind w:firstLine="709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 xml:space="preserve">.3. обеспечить материально-техническое сопровождение муниципального этапа в соответствии с утвержденным Порядком проведения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, в том числе:</w:t>
      </w:r>
    </w:p>
    <w:p w:rsidR="00B65603" w:rsidRPr="000C0810" w:rsidRDefault="00B65603" w:rsidP="00B65603">
      <w:pPr>
        <w:pStyle w:val="Style9"/>
        <w:widowControl/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>.3.1. подготовку и оборудование помещений для выполнения заданий муниципального этапа олимпиады;</w:t>
      </w:r>
    </w:p>
    <w:p w:rsidR="00B65603" w:rsidRPr="000C0810" w:rsidRDefault="00B65603" w:rsidP="00B65603">
      <w:pPr>
        <w:pStyle w:val="Style7"/>
        <w:widowControl/>
        <w:spacing w:before="62" w:line="240" w:lineRule="auto"/>
        <w:ind w:firstLine="709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>.3.2. техническими средствами теоретический и практический тур муниципального этапа олимпиады;</w:t>
      </w:r>
    </w:p>
    <w:p w:rsidR="00B65603" w:rsidRPr="000C0810" w:rsidRDefault="00B65603" w:rsidP="00B65603">
      <w:pPr>
        <w:pStyle w:val="Style5"/>
        <w:widowControl/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>. 4</w:t>
      </w:r>
      <w:r>
        <w:rPr>
          <w:rStyle w:val="FontStyle75"/>
          <w:sz w:val="28"/>
          <w:szCs w:val="28"/>
        </w:rPr>
        <w:t>.</w:t>
      </w:r>
      <w:r w:rsidRPr="000C0810">
        <w:rPr>
          <w:rStyle w:val="FontStyle75"/>
          <w:sz w:val="28"/>
          <w:szCs w:val="28"/>
        </w:rPr>
        <w:t xml:space="preserve"> сформировать по каждому общеобразовательному предмету состав наблюдающих не менее двух человек в аудиториях из числа педагогов данного ОУ и педагогов других ОУ, сопровождающих участников </w:t>
      </w:r>
      <w:proofErr w:type="spellStart"/>
      <w:r w:rsidRPr="000C0810">
        <w:rPr>
          <w:rStyle w:val="FontStyle75"/>
          <w:sz w:val="28"/>
          <w:szCs w:val="28"/>
        </w:rPr>
        <w:t>ВсОШ</w:t>
      </w:r>
      <w:proofErr w:type="spellEnd"/>
      <w:r w:rsidRPr="000C0810">
        <w:rPr>
          <w:rStyle w:val="FontStyle75"/>
          <w:sz w:val="28"/>
          <w:szCs w:val="28"/>
        </w:rPr>
        <w:t>;</w:t>
      </w:r>
    </w:p>
    <w:p w:rsidR="00B65603" w:rsidRPr="000C0810" w:rsidRDefault="00B65603" w:rsidP="00B65603">
      <w:pPr>
        <w:pStyle w:val="Style8"/>
        <w:widowControl/>
        <w:tabs>
          <w:tab w:val="left" w:pos="595"/>
        </w:tabs>
        <w:spacing w:line="240" w:lineRule="auto"/>
        <w:ind w:firstLine="709"/>
        <w:jc w:val="left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>.5.</w:t>
      </w:r>
      <w:r w:rsidRPr="000C0810">
        <w:rPr>
          <w:rStyle w:val="FontStyle75"/>
          <w:sz w:val="28"/>
          <w:szCs w:val="28"/>
        </w:rPr>
        <w:tab/>
        <w:t>осуществить кодирование олимпиадных работ;</w:t>
      </w:r>
    </w:p>
    <w:p w:rsidR="00B65603" w:rsidRDefault="00B65603" w:rsidP="00B65603">
      <w:pPr>
        <w:pStyle w:val="Style8"/>
        <w:widowControl/>
        <w:tabs>
          <w:tab w:val="left" w:pos="941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12</w:t>
      </w:r>
      <w:r w:rsidRPr="000C0810">
        <w:rPr>
          <w:rStyle w:val="FontStyle75"/>
          <w:sz w:val="28"/>
          <w:szCs w:val="28"/>
        </w:rPr>
        <w:t>.6.</w:t>
      </w:r>
      <w:r w:rsidRPr="000C0810">
        <w:rPr>
          <w:rStyle w:val="FontStyle75"/>
          <w:sz w:val="28"/>
          <w:szCs w:val="28"/>
        </w:rPr>
        <w:tab/>
        <w:t>обеспечить строгую конфиденциальность при тиражировании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>олимпиадных заданий, хранение их в сейфе до начала олимпиады. Члены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>организационного комитета несут установленную законодательством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>Российской Федерации ответственность за конфиденциальность информации</w:t>
      </w:r>
      <w:r>
        <w:rPr>
          <w:rStyle w:val="FontStyle75"/>
          <w:sz w:val="28"/>
          <w:szCs w:val="28"/>
        </w:rPr>
        <w:t>;</w:t>
      </w:r>
    </w:p>
    <w:p w:rsidR="00B65603" w:rsidRDefault="00B65603" w:rsidP="00B65603">
      <w:pPr>
        <w:pStyle w:val="Style8"/>
        <w:widowControl/>
        <w:tabs>
          <w:tab w:val="left" w:pos="941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75"/>
          <w:sz w:val="28"/>
          <w:szCs w:val="28"/>
        </w:rPr>
        <w:t xml:space="preserve">12.7. </w:t>
      </w:r>
      <w:r w:rsidRPr="00573870">
        <w:rPr>
          <w:rFonts w:ascii="Times New Roman" w:hAnsi="Times New Roman" w:cs="Times New Roman"/>
          <w:sz w:val="28"/>
          <w:szCs w:val="28"/>
        </w:rPr>
        <w:t>организовать работу жюри по проверке работ участников муниципального этапа олимпиады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5603" w:rsidRPr="000C0810" w:rsidRDefault="00B65603" w:rsidP="00B65603">
      <w:pPr>
        <w:pStyle w:val="Style8"/>
        <w:widowControl/>
        <w:tabs>
          <w:tab w:val="left" w:pos="941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12.8. </w:t>
      </w:r>
      <w:r>
        <w:rPr>
          <w:rStyle w:val="FontStyle75"/>
          <w:sz w:val="28"/>
          <w:szCs w:val="28"/>
        </w:rPr>
        <w:t>ч</w:t>
      </w:r>
      <w:r w:rsidRPr="000C0810">
        <w:rPr>
          <w:rStyle w:val="FontStyle75"/>
          <w:sz w:val="28"/>
          <w:szCs w:val="28"/>
        </w:rPr>
        <w:t>лены организационного комитета несут ответственность за жизнь и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t>здоровье участников муниципального этапа олимпиады.</w:t>
      </w:r>
    </w:p>
    <w:p w:rsidR="00B65603" w:rsidRDefault="00B65603" w:rsidP="00B65603">
      <w:pPr>
        <w:pStyle w:val="Style8"/>
        <w:widowControl/>
        <w:tabs>
          <w:tab w:val="left" w:pos="432"/>
        </w:tabs>
        <w:spacing w:line="240" w:lineRule="auto"/>
        <w:ind w:firstLine="709"/>
        <w:jc w:val="left"/>
        <w:rPr>
          <w:rStyle w:val="FontStyle75"/>
          <w:sz w:val="28"/>
          <w:szCs w:val="28"/>
        </w:rPr>
      </w:pPr>
      <w:r w:rsidRPr="002F7E9C">
        <w:rPr>
          <w:rStyle w:val="FontStyle75"/>
          <w:sz w:val="28"/>
          <w:szCs w:val="28"/>
        </w:rPr>
        <w:t>13.</w:t>
      </w:r>
      <w:r w:rsidRPr="002F7E9C">
        <w:rPr>
          <w:rStyle w:val="FontStyle75"/>
          <w:sz w:val="28"/>
          <w:szCs w:val="28"/>
        </w:rPr>
        <w:tab/>
        <w:t>Руководителям образовательных учреждений:</w:t>
      </w:r>
      <w:r>
        <w:rPr>
          <w:rStyle w:val="FontStyle75"/>
          <w:sz w:val="28"/>
          <w:szCs w:val="28"/>
        </w:rPr>
        <w:t xml:space="preserve">                                    </w:t>
      </w:r>
    </w:p>
    <w:p w:rsidR="00B65603" w:rsidRPr="002F7E9C" w:rsidRDefault="00B65603" w:rsidP="00B65603">
      <w:pPr>
        <w:pStyle w:val="Style8"/>
        <w:widowControl/>
        <w:tabs>
          <w:tab w:val="left" w:pos="432"/>
        </w:tabs>
        <w:spacing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2F7E9C">
        <w:rPr>
          <w:rFonts w:ascii="Times New Roman" w:hAnsi="Times New Roman" w:cs="Times New Roman"/>
          <w:sz w:val="28"/>
          <w:szCs w:val="28"/>
        </w:rPr>
        <w:t>13.1. обеспечить организацию участия обучающихся в муниципальном этапе олимпиады;</w:t>
      </w:r>
    </w:p>
    <w:p w:rsidR="00B65603" w:rsidRDefault="00B65603" w:rsidP="00B65603">
      <w:pPr>
        <w:pStyle w:val="Style8"/>
        <w:widowControl/>
        <w:numPr>
          <w:ilvl w:val="1"/>
          <w:numId w:val="4"/>
        </w:numPr>
        <w:spacing w:line="240" w:lineRule="auto"/>
        <w:ind w:left="0" w:firstLine="709"/>
        <w:rPr>
          <w:rStyle w:val="FontStyle75"/>
          <w:sz w:val="28"/>
          <w:szCs w:val="28"/>
        </w:rPr>
      </w:pPr>
      <w:r w:rsidRPr="002F7E9C">
        <w:rPr>
          <w:rStyle w:val="FontStyle75"/>
          <w:sz w:val="28"/>
          <w:szCs w:val="28"/>
        </w:rPr>
        <w:t xml:space="preserve">назначить </w:t>
      </w:r>
      <w:r>
        <w:rPr>
          <w:rStyle w:val="FontStyle75"/>
          <w:sz w:val="28"/>
          <w:szCs w:val="28"/>
        </w:rPr>
        <w:t xml:space="preserve">приказом по общеобразовательной организации ответственных за сопровождение обучающихся на муниципальный этап олимпиады с возложением на них </w:t>
      </w:r>
      <w:r>
        <w:rPr>
          <w:rStyle w:val="FontStyle75"/>
          <w:sz w:val="28"/>
          <w:szCs w:val="28"/>
        </w:rPr>
        <w:lastRenderedPageBreak/>
        <w:t xml:space="preserve">ответственности за жизнь и здоровье обучающихся в пути следования к месту проведения и во время проведения муниципального этапа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 w:rsidRPr="002F7E9C">
        <w:rPr>
          <w:rStyle w:val="FontStyle75"/>
          <w:sz w:val="28"/>
          <w:szCs w:val="28"/>
        </w:rPr>
        <w:t>;</w:t>
      </w:r>
      <w:r>
        <w:rPr>
          <w:rStyle w:val="FontStyle75"/>
          <w:sz w:val="28"/>
          <w:szCs w:val="28"/>
        </w:rPr>
        <w:t xml:space="preserve">                                                                                                                 </w:t>
      </w:r>
    </w:p>
    <w:p w:rsidR="00B65603" w:rsidRDefault="00B65603" w:rsidP="00B65603">
      <w:pPr>
        <w:pStyle w:val="Style8"/>
        <w:widowControl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7E9C">
        <w:rPr>
          <w:rFonts w:ascii="Times New Roman" w:hAnsi="Times New Roman" w:cs="Times New Roman"/>
          <w:sz w:val="28"/>
          <w:szCs w:val="28"/>
        </w:rPr>
        <w:t>обеспечить участие педагогов в работе оргкомитета, ассистентов и жюри;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65603" w:rsidRPr="002F7E9C" w:rsidRDefault="00B65603" w:rsidP="00B65603">
      <w:pPr>
        <w:pStyle w:val="Style8"/>
        <w:widowControl/>
        <w:numPr>
          <w:ilvl w:val="1"/>
          <w:numId w:val="4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F7E9C">
        <w:rPr>
          <w:rFonts w:ascii="Times New Roman" w:hAnsi="Times New Roman" w:cs="Times New Roman"/>
          <w:sz w:val="28"/>
          <w:szCs w:val="28"/>
        </w:rPr>
        <w:t>проинформировать учащихся и их родителей (законных представителей) о порядке проведения олимпиады, месте и времени проведения муниципального этапа олимпиады по каждому общеобразовательному предмету;</w:t>
      </w:r>
    </w:p>
    <w:p w:rsidR="00B65603" w:rsidRPr="002F7E9C" w:rsidRDefault="00B65603" w:rsidP="00B65603">
      <w:pPr>
        <w:pStyle w:val="Style8"/>
        <w:widowControl/>
        <w:tabs>
          <w:tab w:val="left" w:pos="758"/>
        </w:tabs>
        <w:spacing w:line="240" w:lineRule="auto"/>
        <w:ind w:firstLine="709"/>
        <w:rPr>
          <w:rStyle w:val="FontStyle75"/>
          <w:sz w:val="28"/>
          <w:szCs w:val="28"/>
        </w:rPr>
      </w:pPr>
      <w:r w:rsidRPr="002F7E9C">
        <w:rPr>
          <w:rStyle w:val="FontStyle75"/>
          <w:sz w:val="28"/>
          <w:szCs w:val="28"/>
        </w:rPr>
        <w:t>13.4.</w:t>
      </w:r>
      <w:r w:rsidRPr="002F7E9C">
        <w:rPr>
          <w:rStyle w:val="FontStyle75"/>
          <w:sz w:val="28"/>
          <w:szCs w:val="28"/>
        </w:rPr>
        <w:tab/>
        <w:t>назначить ответственного за размещение информации о проведении</w:t>
      </w:r>
      <w:r w:rsidRPr="002F7E9C">
        <w:rPr>
          <w:rStyle w:val="FontStyle75"/>
          <w:sz w:val="28"/>
          <w:szCs w:val="28"/>
        </w:rPr>
        <w:br/>
        <w:t>муниципального этапа олимпиады на официальном сайте и информационных</w:t>
      </w:r>
      <w:r w:rsidRPr="002F7E9C">
        <w:rPr>
          <w:rStyle w:val="FontStyle75"/>
          <w:sz w:val="28"/>
          <w:szCs w:val="28"/>
        </w:rPr>
        <w:br/>
        <w:t>стендах образовательных учреждений;</w:t>
      </w:r>
    </w:p>
    <w:p w:rsidR="00B65603" w:rsidRPr="000C0810" w:rsidRDefault="00B65603" w:rsidP="00B65603">
      <w:pPr>
        <w:pStyle w:val="Style8"/>
        <w:widowControl/>
        <w:tabs>
          <w:tab w:val="left" w:pos="758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13.5</w:t>
      </w:r>
      <w:r w:rsidRPr="008346AF">
        <w:rPr>
          <w:rStyle w:val="FontStyle75"/>
          <w:sz w:val="28"/>
          <w:szCs w:val="28"/>
        </w:rPr>
        <w:t>. обеспечить педагогам оплату за работу на олимпиаде в качестве ассистентов и членов жюри.</w:t>
      </w:r>
    </w:p>
    <w:p w:rsidR="00B65603" w:rsidRPr="000C0810" w:rsidRDefault="00B65603" w:rsidP="00B65603">
      <w:pPr>
        <w:pStyle w:val="Style8"/>
        <w:widowControl/>
        <w:tabs>
          <w:tab w:val="left" w:pos="432"/>
        </w:tabs>
        <w:spacing w:line="240" w:lineRule="auto"/>
        <w:ind w:firstLine="709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14</w:t>
      </w:r>
      <w:r w:rsidRPr="000C0810">
        <w:rPr>
          <w:rStyle w:val="FontStyle75"/>
          <w:sz w:val="28"/>
          <w:szCs w:val="28"/>
        </w:rPr>
        <w:t>.</w:t>
      </w:r>
      <w:r w:rsidRPr="000C0810">
        <w:rPr>
          <w:rStyle w:val="FontStyle75"/>
          <w:sz w:val="28"/>
          <w:szCs w:val="28"/>
        </w:rPr>
        <w:tab/>
        <w:t>Жюри муниципального этапа:</w:t>
      </w:r>
    </w:p>
    <w:p w:rsidR="00B65603" w:rsidRDefault="00B65603" w:rsidP="00B65603">
      <w:pPr>
        <w:pStyle w:val="Style18"/>
        <w:widowControl/>
        <w:numPr>
          <w:ilvl w:val="1"/>
          <w:numId w:val="5"/>
        </w:numPr>
        <w:tabs>
          <w:tab w:val="left" w:pos="0"/>
        </w:tabs>
        <w:spacing w:line="240" w:lineRule="auto"/>
        <w:ind w:left="0" w:firstLine="709"/>
        <w:jc w:val="both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>провести проверку закодированных олимпиадных работ в соотв</w:t>
      </w:r>
      <w:r>
        <w:rPr>
          <w:rStyle w:val="FontStyle75"/>
          <w:sz w:val="28"/>
          <w:szCs w:val="28"/>
        </w:rPr>
        <w:t>етствии с графиком (Приложение 12</w:t>
      </w:r>
      <w:r w:rsidRPr="000C0810">
        <w:rPr>
          <w:rStyle w:val="FontStyle75"/>
          <w:sz w:val="28"/>
          <w:szCs w:val="28"/>
        </w:rPr>
        <w:t>) и утвержденными критериями и методиками оценивания; определить, исходя из квоты, победителей и призеров и представить председателю оргкомитета для утверждения в виде рейтинга заполненные протоколы в соответствии с утвержденными критериями;</w:t>
      </w:r>
    </w:p>
    <w:p w:rsidR="00B65603" w:rsidRDefault="00B65603" w:rsidP="00B65603">
      <w:pPr>
        <w:pStyle w:val="Style18"/>
        <w:widowControl/>
        <w:numPr>
          <w:ilvl w:val="1"/>
          <w:numId w:val="5"/>
        </w:numPr>
        <w:tabs>
          <w:tab w:val="left" w:pos="0"/>
        </w:tabs>
        <w:spacing w:line="240" w:lineRule="auto"/>
        <w:ind w:left="0" w:firstLine="709"/>
        <w:jc w:val="both"/>
        <w:rPr>
          <w:rStyle w:val="FontStyle75"/>
          <w:sz w:val="28"/>
          <w:szCs w:val="28"/>
        </w:rPr>
      </w:pPr>
      <w:r w:rsidRPr="00BE70DE">
        <w:rPr>
          <w:rStyle w:val="FontStyle75"/>
          <w:sz w:val="28"/>
          <w:szCs w:val="28"/>
        </w:rPr>
        <w:t>представить результаты олимпиады ее участникам; провести с участниками олимпиады анализ олимпиадных заданий и их решений; осуществить очно по запросу участника олимпиады показ выполненных им олимпиадных заданий;</w:t>
      </w:r>
    </w:p>
    <w:p w:rsidR="00B65603" w:rsidRPr="00BE70DE" w:rsidRDefault="00B65603" w:rsidP="00B65603">
      <w:pPr>
        <w:pStyle w:val="Style18"/>
        <w:widowControl/>
        <w:numPr>
          <w:ilvl w:val="1"/>
          <w:numId w:val="5"/>
        </w:numPr>
        <w:tabs>
          <w:tab w:val="left" w:pos="0"/>
        </w:tabs>
        <w:spacing w:line="240" w:lineRule="auto"/>
        <w:ind w:left="0" w:firstLine="709"/>
        <w:jc w:val="both"/>
        <w:rPr>
          <w:rStyle w:val="FontStyle75"/>
          <w:sz w:val="28"/>
          <w:szCs w:val="28"/>
        </w:rPr>
      </w:pPr>
      <w:r w:rsidRPr="00BE70DE">
        <w:rPr>
          <w:rStyle w:val="FontStyle75"/>
          <w:sz w:val="28"/>
          <w:szCs w:val="28"/>
        </w:rPr>
        <w:t xml:space="preserve">председателю жюри по каждому общеобразовательному предмету </w:t>
      </w:r>
      <w:proofErr w:type="gramStart"/>
      <w:r w:rsidRPr="00BE70DE">
        <w:rPr>
          <w:rStyle w:val="FontStyle75"/>
          <w:sz w:val="28"/>
          <w:szCs w:val="28"/>
        </w:rPr>
        <w:t>представить  аналитический</w:t>
      </w:r>
      <w:proofErr w:type="gramEnd"/>
      <w:r w:rsidRPr="00BE70DE">
        <w:rPr>
          <w:rStyle w:val="FontStyle75"/>
          <w:sz w:val="28"/>
          <w:szCs w:val="28"/>
        </w:rPr>
        <w:t xml:space="preserve"> отчет о результатах выполнения олимпиадных зад</w:t>
      </w:r>
      <w:r>
        <w:rPr>
          <w:rStyle w:val="FontStyle75"/>
          <w:sz w:val="28"/>
          <w:szCs w:val="28"/>
        </w:rPr>
        <w:t>аний (Приложение 13</w:t>
      </w:r>
      <w:r w:rsidRPr="00BE70DE">
        <w:rPr>
          <w:rStyle w:val="FontStyle75"/>
          <w:sz w:val="28"/>
          <w:szCs w:val="28"/>
        </w:rPr>
        <w:t>) в день проверки.</w:t>
      </w:r>
    </w:p>
    <w:p w:rsidR="00B65603" w:rsidRPr="000C0810" w:rsidRDefault="00B65603" w:rsidP="00B65603">
      <w:pPr>
        <w:pStyle w:val="Style18"/>
        <w:widowControl/>
        <w:numPr>
          <w:ilvl w:val="0"/>
          <w:numId w:val="5"/>
        </w:numPr>
        <w:tabs>
          <w:tab w:val="left" w:pos="432"/>
        </w:tabs>
        <w:spacing w:before="5" w:line="240" w:lineRule="auto"/>
        <w:ind w:left="0" w:right="1075" w:firstLine="709"/>
        <w:jc w:val="both"/>
        <w:rPr>
          <w:rStyle w:val="FontStyle75"/>
          <w:sz w:val="28"/>
          <w:szCs w:val="28"/>
        </w:rPr>
      </w:pPr>
      <w:r w:rsidRPr="000C0810">
        <w:rPr>
          <w:rStyle w:val="FontStyle75"/>
          <w:sz w:val="28"/>
          <w:szCs w:val="28"/>
        </w:rPr>
        <w:t xml:space="preserve">Апелляционной комиссии рассмотреть очно апелляции участников олимпиады с использованием </w:t>
      </w:r>
      <w:proofErr w:type="spellStart"/>
      <w:r w:rsidRPr="000C0810">
        <w:rPr>
          <w:rStyle w:val="FontStyle75"/>
          <w:sz w:val="28"/>
          <w:szCs w:val="28"/>
        </w:rPr>
        <w:t>видеофиксации</w:t>
      </w:r>
      <w:proofErr w:type="spellEnd"/>
      <w:r>
        <w:rPr>
          <w:rStyle w:val="FontStyle75"/>
          <w:sz w:val="28"/>
          <w:szCs w:val="28"/>
        </w:rPr>
        <w:t xml:space="preserve"> (в случае поступления заявлений от участников олимпиады)</w:t>
      </w:r>
      <w:r w:rsidRPr="000C0810">
        <w:rPr>
          <w:rStyle w:val="FontStyle75"/>
          <w:sz w:val="28"/>
          <w:szCs w:val="28"/>
        </w:rPr>
        <w:t>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C0810">
        <w:rPr>
          <w:rFonts w:ascii="Times New Roman" w:hAnsi="Times New Roman" w:cs="Times New Roman"/>
          <w:sz w:val="28"/>
          <w:szCs w:val="28"/>
        </w:rPr>
        <w:t>.</w:t>
      </w:r>
      <w:r w:rsidRPr="000C0810">
        <w:rPr>
          <w:rFonts w:ascii="Times New Roman" w:hAnsi="Times New Roman" w:cs="Times New Roman"/>
          <w:sz w:val="28"/>
          <w:szCs w:val="28"/>
        </w:rPr>
        <w:tab/>
        <w:t>Назначить ответственным за формирование итоговых рейтингов и за</w:t>
      </w:r>
    </w:p>
    <w:p w:rsidR="00B65603" w:rsidRPr="000C0810" w:rsidRDefault="00B65603" w:rsidP="00B65603">
      <w:pPr>
        <w:pStyle w:val="Style7"/>
        <w:widowControl/>
        <w:spacing w:line="240" w:lineRule="auto"/>
        <w:ind w:firstLine="0"/>
        <w:jc w:val="both"/>
        <w:rPr>
          <w:rStyle w:val="FontStyle75"/>
          <w:sz w:val="28"/>
          <w:szCs w:val="28"/>
        </w:rPr>
      </w:pPr>
      <w:r w:rsidRPr="000C0810">
        <w:rPr>
          <w:sz w:val="28"/>
          <w:szCs w:val="28"/>
        </w:rPr>
        <w:t>размещение протоколов и рейтингов школьного этапа олимпиады на</w:t>
      </w:r>
      <w:r>
        <w:rPr>
          <w:sz w:val="28"/>
          <w:szCs w:val="28"/>
        </w:rPr>
        <w:t xml:space="preserve"> </w:t>
      </w:r>
      <w:r w:rsidRPr="000C0810">
        <w:rPr>
          <w:sz w:val="28"/>
          <w:szCs w:val="28"/>
        </w:rPr>
        <w:t xml:space="preserve">официальном сайте Управления образования </w:t>
      </w:r>
      <w:r>
        <w:rPr>
          <w:sz w:val="28"/>
          <w:szCs w:val="28"/>
        </w:rPr>
        <w:t xml:space="preserve">Администрации </w:t>
      </w:r>
      <w:proofErr w:type="spellStart"/>
      <w:r w:rsidRPr="000C0810">
        <w:rPr>
          <w:sz w:val="28"/>
          <w:szCs w:val="28"/>
        </w:rPr>
        <w:t>Режевского</w:t>
      </w:r>
      <w:proofErr w:type="spellEnd"/>
      <w:r w:rsidRPr="000C0810">
        <w:rPr>
          <w:sz w:val="28"/>
          <w:szCs w:val="28"/>
        </w:rPr>
        <w:t xml:space="preserve"> городского округа в сети Интернет ведущего специалиста Управления образования А.А. </w:t>
      </w:r>
      <w:proofErr w:type="spellStart"/>
      <w:r w:rsidRPr="000C0810">
        <w:rPr>
          <w:sz w:val="28"/>
          <w:szCs w:val="28"/>
        </w:rPr>
        <w:t>Стадника</w:t>
      </w:r>
      <w:proofErr w:type="spellEnd"/>
      <w:r w:rsidRPr="000C0810">
        <w:rPr>
          <w:sz w:val="28"/>
          <w:szCs w:val="28"/>
        </w:rPr>
        <w:t>.</w:t>
      </w:r>
    </w:p>
    <w:p w:rsidR="00B65603" w:rsidRPr="000C0810" w:rsidRDefault="00B65603" w:rsidP="00B65603">
      <w:pPr>
        <w:pStyle w:val="Style7"/>
        <w:widowControl/>
        <w:spacing w:line="240" w:lineRule="auto"/>
        <w:ind w:firstLine="709"/>
        <w:jc w:val="both"/>
        <w:rPr>
          <w:rStyle w:val="FontStyle75"/>
          <w:sz w:val="28"/>
          <w:szCs w:val="28"/>
        </w:rPr>
      </w:pPr>
      <w:r>
        <w:rPr>
          <w:rStyle w:val="FontStyle75"/>
          <w:sz w:val="28"/>
          <w:szCs w:val="28"/>
        </w:rPr>
        <w:t>17</w:t>
      </w:r>
      <w:r w:rsidRPr="000C0810">
        <w:rPr>
          <w:rStyle w:val="FontStyle75"/>
          <w:sz w:val="28"/>
          <w:szCs w:val="28"/>
        </w:rPr>
        <w:t>. Утвердить образец поощрител</w:t>
      </w:r>
      <w:r>
        <w:rPr>
          <w:rStyle w:val="FontStyle75"/>
          <w:sz w:val="28"/>
          <w:szCs w:val="28"/>
        </w:rPr>
        <w:t>ьной грамоты за призовые места на</w:t>
      </w:r>
      <w:r w:rsidRPr="000C0810">
        <w:rPr>
          <w:rStyle w:val="FontStyle75"/>
          <w:sz w:val="28"/>
          <w:szCs w:val="28"/>
        </w:rPr>
        <w:t xml:space="preserve"> муниципальн</w:t>
      </w:r>
      <w:r>
        <w:rPr>
          <w:rStyle w:val="FontStyle75"/>
          <w:sz w:val="28"/>
          <w:szCs w:val="28"/>
        </w:rPr>
        <w:t xml:space="preserve">ом этапе </w:t>
      </w:r>
      <w:proofErr w:type="spellStart"/>
      <w:r>
        <w:rPr>
          <w:rStyle w:val="FontStyle75"/>
          <w:sz w:val="28"/>
          <w:szCs w:val="28"/>
        </w:rPr>
        <w:t>ВсОШ</w:t>
      </w:r>
      <w:proofErr w:type="spellEnd"/>
      <w:r>
        <w:rPr>
          <w:rStyle w:val="FontStyle75"/>
          <w:sz w:val="28"/>
          <w:szCs w:val="28"/>
        </w:rPr>
        <w:t xml:space="preserve"> (Приложение № 14).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75"/>
          <w:sz w:val="28"/>
          <w:szCs w:val="28"/>
        </w:rPr>
        <w:t>18</w:t>
      </w:r>
      <w:r w:rsidRPr="000C0810">
        <w:rPr>
          <w:rStyle w:val="FontStyle75"/>
          <w:sz w:val="28"/>
          <w:szCs w:val="28"/>
        </w:rPr>
        <w:t>.</w:t>
      </w:r>
      <w:r w:rsidRPr="000C0810">
        <w:rPr>
          <w:rStyle w:val="FontStyle75"/>
          <w:sz w:val="28"/>
          <w:szCs w:val="28"/>
        </w:rPr>
        <w:tab/>
        <w:t xml:space="preserve">Наградить учащихся победителей и призеров муниципального </w:t>
      </w:r>
      <w:r>
        <w:rPr>
          <w:rStyle w:val="FontStyle75"/>
          <w:sz w:val="28"/>
          <w:szCs w:val="28"/>
        </w:rPr>
        <w:t>этапа,</w:t>
      </w:r>
      <w:r>
        <w:rPr>
          <w:rStyle w:val="FontStyle75"/>
          <w:sz w:val="28"/>
          <w:szCs w:val="28"/>
        </w:rPr>
        <w:br/>
        <w:t xml:space="preserve">педагогов </w:t>
      </w:r>
      <w:r w:rsidRPr="000C0810">
        <w:rPr>
          <w:rStyle w:val="FontStyle75"/>
          <w:sz w:val="28"/>
          <w:szCs w:val="28"/>
        </w:rPr>
        <w:t>образовательных учреждений, имеющих лучшие</w:t>
      </w:r>
      <w:r>
        <w:rPr>
          <w:rStyle w:val="FontStyle75"/>
          <w:sz w:val="28"/>
          <w:szCs w:val="28"/>
        </w:rPr>
        <w:t xml:space="preserve"> </w:t>
      </w:r>
      <w:r w:rsidRPr="000C0810">
        <w:rPr>
          <w:rStyle w:val="FontStyle75"/>
          <w:sz w:val="28"/>
          <w:szCs w:val="28"/>
        </w:rPr>
        <w:lastRenderedPageBreak/>
        <w:t>результаты, поощрительными грамотами от Управления образования</w:t>
      </w:r>
      <w:r>
        <w:rPr>
          <w:rStyle w:val="FontStyle75"/>
          <w:sz w:val="28"/>
          <w:szCs w:val="28"/>
        </w:rPr>
        <w:t>.</w:t>
      </w:r>
    </w:p>
    <w:p w:rsidR="00B65603" w:rsidRPr="000C0810" w:rsidRDefault="00B65603" w:rsidP="00B65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C0810">
        <w:rPr>
          <w:rFonts w:ascii="Times New Roman" w:hAnsi="Times New Roman" w:cs="Times New Roman"/>
          <w:sz w:val="28"/>
          <w:szCs w:val="28"/>
        </w:rPr>
        <w:t>.</w:t>
      </w:r>
      <w:r w:rsidRPr="000C0810">
        <w:rPr>
          <w:rFonts w:ascii="Times New Roman" w:hAnsi="Times New Roman" w:cs="Times New Roman"/>
          <w:sz w:val="28"/>
          <w:szCs w:val="28"/>
        </w:rPr>
        <w:tab/>
        <w:t xml:space="preserve">Контроль исполнения приказа возложить на заместителя начальника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0C0810"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 w:rsidRPr="000C0810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C0810">
        <w:rPr>
          <w:rFonts w:ascii="Times New Roman" w:hAnsi="Times New Roman" w:cs="Times New Roman"/>
          <w:sz w:val="28"/>
          <w:szCs w:val="28"/>
        </w:rPr>
        <w:t xml:space="preserve">Кузьмину И.А. </w:t>
      </w:r>
    </w:p>
    <w:p w:rsidR="00B65603" w:rsidRDefault="00B65603" w:rsidP="00B65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03" w:rsidRDefault="00B65603" w:rsidP="00B65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03" w:rsidRPr="000C0810" w:rsidRDefault="00B65603" w:rsidP="00B65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603" w:rsidRPr="000C0810" w:rsidRDefault="00B65603" w:rsidP="00B6560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0810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0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C956AB" wp14:editId="4A0EB809">
            <wp:extent cx="962025" cy="571202"/>
            <wp:effectExtent l="19050" t="0" r="9525" b="0"/>
            <wp:docPr id="2" name="Рисунок 1" descr="C:\Documents and Settings\Серебренникова Юлия\Рабочий стол\Роспись К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ребренникова Юлия\Рабочий стол\Роспись КИ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7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C0810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C081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0C0810">
        <w:rPr>
          <w:rFonts w:ascii="Times New Roman" w:hAnsi="Times New Roman" w:cs="Times New Roman"/>
          <w:sz w:val="28"/>
          <w:szCs w:val="28"/>
        </w:rPr>
        <w:t>И. В. Клюева</w:t>
      </w:r>
    </w:p>
    <w:p w:rsidR="00015130" w:rsidRDefault="00015130" w:rsidP="00B65603">
      <w:bookmarkStart w:id="0" w:name="_GoBack"/>
      <w:bookmarkEnd w:id="0"/>
    </w:p>
    <w:sectPr w:rsidR="00015130" w:rsidSect="00B656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FA67B2A"/>
    <w:lvl w:ilvl="0">
      <w:numFmt w:val="bullet"/>
      <w:lvlText w:val="*"/>
      <w:lvlJc w:val="left"/>
    </w:lvl>
  </w:abstractNum>
  <w:abstractNum w:abstractNumId="1" w15:restartNumberingAfterBreak="0">
    <w:nsid w:val="29C94AE2"/>
    <w:multiLevelType w:val="multilevel"/>
    <w:tmpl w:val="1BC6C700"/>
    <w:lvl w:ilvl="0">
      <w:start w:val="11"/>
      <w:numFmt w:val="decimal"/>
      <w:lvlText w:val="%1."/>
      <w:lvlJc w:val="left"/>
      <w:pPr>
        <w:ind w:left="742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2" w15:restartNumberingAfterBreak="0">
    <w:nsid w:val="2BC5521A"/>
    <w:multiLevelType w:val="multilevel"/>
    <w:tmpl w:val="CCBE0A54"/>
    <w:lvl w:ilvl="0">
      <w:start w:val="1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FA02613"/>
    <w:multiLevelType w:val="multilevel"/>
    <w:tmpl w:val="B80E86A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1042290"/>
    <w:multiLevelType w:val="multilevel"/>
    <w:tmpl w:val="70B403D4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03"/>
    <w:rsid w:val="00015130"/>
    <w:rsid w:val="00B6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D9DF"/>
  <w15:chartTrackingRefBased/>
  <w15:docId w15:val="{58DE9291-ACE9-4B39-9F6C-68D05894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B65603"/>
    <w:pPr>
      <w:widowControl w:val="0"/>
      <w:autoSpaceDE w:val="0"/>
      <w:autoSpaceDN w:val="0"/>
      <w:adjustRightInd w:val="0"/>
      <w:spacing w:after="0" w:line="283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6560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75">
    <w:name w:val="Font Style75"/>
    <w:uiPriority w:val="99"/>
    <w:rsid w:val="00B65603"/>
    <w:rPr>
      <w:rFonts w:ascii="Times New Roman" w:hAnsi="Times New Roman" w:cs="Times New Roman"/>
      <w:spacing w:val="20"/>
      <w:sz w:val="24"/>
      <w:szCs w:val="24"/>
    </w:rPr>
  </w:style>
  <w:style w:type="paragraph" w:customStyle="1" w:styleId="Style9">
    <w:name w:val="Style9"/>
    <w:basedOn w:val="a"/>
    <w:uiPriority w:val="99"/>
    <w:rsid w:val="00B65603"/>
    <w:pPr>
      <w:widowControl w:val="0"/>
      <w:autoSpaceDE w:val="0"/>
      <w:autoSpaceDN w:val="0"/>
      <w:adjustRightInd w:val="0"/>
      <w:spacing w:after="0" w:line="355" w:lineRule="exact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65603"/>
    <w:pPr>
      <w:widowControl w:val="0"/>
      <w:autoSpaceDE w:val="0"/>
      <w:autoSpaceDN w:val="0"/>
      <w:adjustRightInd w:val="0"/>
      <w:spacing w:after="0" w:line="326" w:lineRule="exac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B65603"/>
    <w:pPr>
      <w:widowControl w:val="0"/>
      <w:autoSpaceDE w:val="0"/>
      <w:autoSpaceDN w:val="0"/>
      <w:adjustRightInd w:val="0"/>
      <w:spacing w:after="0" w:line="329" w:lineRule="exact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1</cp:revision>
  <dcterms:created xsi:type="dcterms:W3CDTF">2019-11-10T16:16:00Z</dcterms:created>
  <dcterms:modified xsi:type="dcterms:W3CDTF">2019-11-10T16:18:00Z</dcterms:modified>
</cp:coreProperties>
</file>